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642" w:rsidRDefault="00937D47">
      <w:pPr>
        <w:jc w:val="center"/>
        <w:rPr>
          <w:sz w:val="56"/>
        </w:rPr>
      </w:pPr>
      <w:r>
        <w:rPr>
          <w:noProof/>
        </w:rPr>
        <mc:AlternateContent>
          <mc:Choice Requires="wps">
            <w:drawing>
              <wp:anchor distT="0" distB="0" distL="114300" distR="114300" simplePos="0" relativeHeight="251659264" behindDoc="0" locked="0" layoutInCell="1" allowOverlap="1" wp14:anchorId="646593DF" wp14:editId="27E6D118">
                <wp:simplePos x="0" y="0"/>
                <wp:positionH relativeFrom="column">
                  <wp:posOffset>4461934</wp:posOffset>
                </wp:positionH>
                <wp:positionV relativeFrom="paragraph">
                  <wp:posOffset>-414866</wp:posOffset>
                </wp:positionV>
                <wp:extent cx="1028700" cy="267970"/>
                <wp:effectExtent l="0" t="0" r="19050" b="177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67970"/>
                        </a:xfrm>
                        <a:prstGeom prst="rect">
                          <a:avLst/>
                        </a:prstGeom>
                        <a:solidFill>
                          <a:srgbClr val="FFFFFF"/>
                        </a:solidFill>
                        <a:ln w="6350">
                          <a:solidFill>
                            <a:srgbClr val="000000"/>
                          </a:solidFill>
                          <a:miter lim="800000"/>
                          <a:headEnd/>
                          <a:tailEnd/>
                        </a:ln>
                      </wps:spPr>
                      <wps:txbx>
                        <w:txbxContent>
                          <w:p w:rsidR="00937D47" w:rsidRPr="00521304" w:rsidRDefault="00937D47" w:rsidP="00937D47">
                            <w:pPr>
                              <w:jc w:val="center"/>
                              <w:rPr>
                                <w:rFonts w:ascii="ＭＳ ゴシック" w:eastAsia="ＭＳ ゴシック" w:hAnsi="ＭＳ ゴシック"/>
                              </w:rPr>
                            </w:pPr>
                            <w:r>
                              <w:rPr>
                                <w:rFonts w:ascii="ＭＳ ゴシック" w:eastAsia="ＭＳ ゴシック" w:hAnsi="ＭＳ ゴシック" w:hint="eastAsia"/>
                              </w:rPr>
                              <w:t>様式５</w:t>
                            </w:r>
                          </w:p>
                        </w:txbxContent>
                      </wps:txbx>
                      <wps:bodyPr rot="0" vert="horz" wrap="square" lIns="74295" tIns="23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593DF" id="正方形/長方形 1" o:spid="_x0000_s1026" style="position:absolute;left:0;text-align:left;margin-left:351.35pt;margin-top:-32.65pt;width:81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" strokeweight=".5pt">
                <v:textbox inset="5.85pt,.65mm,5.85pt,.7pt">
                  <w:txbxContent>
                    <w:p w:rsidR="00937D47" w:rsidRPr="00521304" w:rsidRDefault="00937D47" w:rsidP="00937D47">
                      <w:pPr>
                        <w:jc w:val="center"/>
                        <w:rPr>
                          <w:rFonts w:ascii="ＭＳ ゴシック" w:eastAsia="ＭＳ ゴシック" w:hAnsi="ＭＳ ゴシック"/>
                        </w:rPr>
                      </w:pPr>
                      <w:r>
                        <w:rPr>
                          <w:rFonts w:ascii="ＭＳ ゴシック" w:eastAsia="ＭＳ ゴシック" w:hAnsi="ＭＳ ゴシック" w:hint="eastAsia"/>
                        </w:rPr>
                        <w:t>様式５</w:t>
                      </w:r>
                    </w:p>
                  </w:txbxContent>
                </v:textbox>
              </v:rect>
            </w:pict>
          </mc:Fallback>
        </mc:AlternateContent>
      </w:r>
      <w:r w:rsidR="002961E6">
        <w:rPr>
          <w:rFonts w:hint="eastAsia"/>
          <w:sz w:val="56"/>
        </w:rPr>
        <w:t>見　　積　　書</w:t>
      </w:r>
    </w:p>
    <w:p w:rsidR="00154642" w:rsidRDefault="00154642"/>
    <w:p w:rsidR="00154642" w:rsidRDefault="002961E6">
      <w:r>
        <w:rPr>
          <w:rFonts w:hint="eastAsia"/>
        </w:rPr>
        <w:t xml:space="preserve">１　</w:t>
      </w:r>
      <w:r>
        <w:rPr>
          <w:rFonts w:hint="eastAsia"/>
          <w:spacing w:val="868"/>
          <w:fitText w:val="2216" w:id="1"/>
        </w:rPr>
        <w:t>件</w:t>
      </w:r>
      <w:r>
        <w:rPr>
          <w:rFonts w:hint="eastAsia"/>
          <w:fitText w:val="2216" w:id="1"/>
        </w:rPr>
        <w:t>名</w:t>
      </w:r>
      <w:r>
        <w:rPr>
          <w:rFonts w:hint="eastAsia"/>
        </w:rPr>
        <w:t xml:space="preserve">　　　春日部市役所庁舎清掃業務委託（長期継続契約）</w:t>
      </w:r>
    </w:p>
    <w:p w:rsidR="00154642" w:rsidRDefault="00154642"/>
    <w:p w:rsidR="00154642" w:rsidRDefault="002961E6">
      <w:r>
        <w:rPr>
          <w:rFonts w:hint="eastAsia"/>
        </w:rPr>
        <w:t xml:space="preserve">２　</w:t>
      </w:r>
      <w:r w:rsidRPr="00937D47">
        <w:rPr>
          <w:rFonts w:hint="eastAsia"/>
          <w:spacing w:val="13"/>
          <w:fitText w:val="2216" w:id="2"/>
        </w:rPr>
        <w:t>履行（納入）場</w:t>
      </w:r>
      <w:r w:rsidRPr="00937D47">
        <w:rPr>
          <w:rFonts w:hint="eastAsia"/>
          <w:spacing w:val="53"/>
          <w:fitText w:val="2216" w:id="2"/>
        </w:rPr>
        <w:t>所</w:t>
      </w:r>
      <w:r>
        <w:rPr>
          <w:rFonts w:hint="eastAsia"/>
        </w:rPr>
        <w:t xml:space="preserve">　　　埼玉県春日部市中央七丁目２番地</w:t>
      </w:r>
      <w:r w:rsidR="00CA1A76">
        <w:rPr>
          <w:rFonts w:hint="eastAsia"/>
        </w:rPr>
        <w:t>１外１か所</w:t>
      </w:r>
    </w:p>
    <w:p w:rsidR="00154642" w:rsidRDefault="00154642"/>
    <w:p w:rsidR="00154642" w:rsidRDefault="002961E6">
      <w:r>
        <w:rPr>
          <w:rFonts w:hint="eastAsia"/>
        </w:rPr>
        <w:t xml:space="preserve">３　</w:t>
      </w:r>
      <w:r>
        <w:rPr>
          <w:rFonts w:hint="eastAsia"/>
          <w:spacing w:val="868"/>
          <w:fitText w:val="2216" w:id="3"/>
        </w:rPr>
        <w:t>金</w:t>
      </w:r>
      <w:r>
        <w:rPr>
          <w:rFonts w:hint="eastAsia"/>
          <w:fitText w:val="2216" w:id="3"/>
        </w:rPr>
        <w:t>額</w:t>
      </w:r>
    </w:p>
    <w:tbl>
      <w:tblPr>
        <w:tblStyle w:val="1"/>
        <w:tblpPr w:leftFromText="142" w:rightFromText="142" w:vertAnchor="text" w:tblpX="1186" w:tblpY="134"/>
        <w:tblW w:w="7364" w:type="auto"/>
        <w:tblLayout w:type="fixed"/>
        <w:tblLook w:val="04A0" w:firstRow="1" w:lastRow="0" w:firstColumn="1" w:lastColumn="0" w:noHBand="0" w:noVBand="1"/>
      </w:tblPr>
      <w:tblGrid>
        <w:gridCol w:w="736"/>
        <w:gridCol w:w="736"/>
        <w:gridCol w:w="736"/>
        <w:gridCol w:w="736"/>
        <w:gridCol w:w="736"/>
        <w:gridCol w:w="736"/>
        <w:gridCol w:w="736"/>
        <w:gridCol w:w="736"/>
        <w:gridCol w:w="736"/>
        <w:gridCol w:w="740"/>
      </w:tblGrid>
      <w:tr w:rsidR="00154642">
        <w:tc>
          <w:tcPr>
            <w:tcW w:w="736" w:type="dxa"/>
            <w:tcBorders>
              <w:top w:val="single" w:sz="12" w:space="0" w:color="auto"/>
              <w:left w:val="single" w:sz="12" w:space="0" w:color="auto"/>
              <w:right w:val="single" w:sz="12" w:space="0" w:color="auto"/>
            </w:tcBorders>
            <w:vAlign w:val="center"/>
          </w:tcPr>
          <w:p w:rsidR="00154642" w:rsidRDefault="002961E6">
            <w:pPr>
              <w:jc w:val="center"/>
              <w:rPr>
                <w:sz w:val="20"/>
              </w:rPr>
            </w:pPr>
            <w:r>
              <w:rPr>
                <w:rFonts w:hint="eastAsia"/>
                <w:sz w:val="20"/>
              </w:rPr>
              <w:t>拾億</w:t>
            </w:r>
          </w:p>
        </w:tc>
        <w:tc>
          <w:tcPr>
            <w:tcW w:w="736" w:type="dxa"/>
            <w:tcBorders>
              <w:top w:val="single" w:sz="12" w:space="0" w:color="auto"/>
              <w:left w:val="single" w:sz="12" w:space="0" w:color="auto"/>
            </w:tcBorders>
            <w:vAlign w:val="center"/>
          </w:tcPr>
          <w:p w:rsidR="00154642" w:rsidRDefault="002961E6">
            <w:pPr>
              <w:jc w:val="center"/>
              <w:rPr>
                <w:sz w:val="20"/>
              </w:rPr>
            </w:pPr>
            <w:r>
              <w:rPr>
                <w:rFonts w:hint="eastAsia"/>
                <w:sz w:val="20"/>
              </w:rPr>
              <w:t>億</w:t>
            </w:r>
          </w:p>
        </w:tc>
        <w:tc>
          <w:tcPr>
            <w:tcW w:w="736" w:type="dxa"/>
            <w:tcBorders>
              <w:top w:val="single" w:sz="12" w:space="0" w:color="auto"/>
            </w:tcBorders>
            <w:vAlign w:val="center"/>
          </w:tcPr>
          <w:p w:rsidR="00154642" w:rsidRDefault="002961E6">
            <w:pPr>
              <w:jc w:val="center"/>
              <w:rPr>
                <w:sz w:val="20"/>
              </w:rPr>
            </w:pPr>
            <w:r>
              <w:rPr>
                <w:rFonts w:hint="eastAsia"/>
                <w:sz w:val="20"/>
              </w:rPr>
              <w:t>千万</w:t>
            </w:r>
          </w:p>
        </w:tc>
        <w:tc>
          <w:tcPr>
            <w:tcW w:w="736" w:type="dxa"/>
            <w:tcBorders>
              <w:top w:val="single" w:sz="12" w:space="0" w:color="auto"/>
              <w:right w:val="single" w:sz="12" w:space="0" w:color="auto"/>
            </w:tcBorders>
            <w:vAlign w:val="center"/>
          </w:tcPr>
          <w:p w:rsidR="00154642" w:rsidRDefault="002961E6">
            <w:pPr>
              <w:jc w:val="center"/>
              <w:rPr>
                <w:sz w:val="20"/>
              </w:rPr>
            </w:pPr>
            <w:r>
              <w:rPr>
                <w:rFonts w:hint="eastAsia"/>
                <w:sz w:val="20"/>
              </w:rPr>
              <w:t>百万</w:t>
            </w:r>
          </w:p>
        </w:tc>
        <w:tc>
          <w:tcPr>
            <w:tcW w:w="736" w:type="dxa"/>
            <w:tcBorders>
              <w:top w:val="single" w:sz="12" w:space="0" w:color="auto"/>
              <w:left w:val="single" w:sz="12" w:space="0" w:color="auto"/>
            </w:tcBorders>
            <w:vAlign w:val="center"/>
          </w:tcPr>
          <w:p w:rsidR="00154642" w:rsidRDefault="002961E6">
            <w:pPr>
              <w:jc w:val="center"/>
              <w:rPr>
                <w:sz w:val="20"/>
              </w:rPr>
            </w:pPr>
            <w:r>
              <w:rPr>
                <w:rFonts w:hint="eastAsia"/>
                <w:sz w:val="20"/>
              </w:rPr>
              <w:t>拾万</w:t>
            </w:r>
          </w:p>
        </w:tc>
        <w:tc>
          <w:tcPr>
            <w:tcW w:w="736" w:type="dxa"/>
            <w:tcBorders>
              <w:top w:val="single" w:sz="12" w:space="0" w:color="auto"/>
            </w:tcBorders>
            <w:vAlign w:val="center"/>
          </w:tcPr>
          <w:p w:rsidR="00154642" w:rsidRDefault="002961E6">
            <w:pPr>
              <w:jc w:val="center"/>
              <w:rPr>
                <w:sz w:val="20"/>
              </w:rPr>
            </w:pPr>
            <w:r>
              <w:rPr>
                <w:rFonts w:hint="eastAsia"/>
                <w:sz w:val="20"/>
              </w:rPr>
              <w:t>万</w:t>
            </w:r>
          </w:p>
        </w:tc>
        <w:tc>
          <w:tcPr>
            <w:tcW w:w="736" w:type="dxa"/>
            <w:tcBorders>
              <w:top w:val="single" w:sz="12" w:space="0" w:color="auto"/>
              <w:right w:val="single" w:sz="12" w:space="0" w:color="auto"/>
            </w:tcBorders>
            <w:vAlign w:val="center"/>
          </w:tcPr>
          <w:p w:rsidR="00154642" w:rsidRDefault="002961E6">
            <w:pPr>
              <w:jc w:val="center"/>
              <w:rPr>
                <w:sz w:val="20"/>
              </w:rPr>
            </w:pPr>
            <w:r>
              <w:rPr>
                <w:rFonts w:hint="eastAsia"/>
                <w:sz w:val="20"/>
              </w:rPr>
              <w:t>千</w:t>
            </w:r>
          </w:p>
        </w:tc>
        <w:tc>
          <w:tcPr>
            <w:tcW w:w="736" w:type="dxa"/>
            <w:tcBorders>
              <w:top w:val="single" w:sz="12" w:space="0" w:color="auto"/>
              <w:left w:val="single" w:sz="12" w:space="0" w:color="auto"/>
            </w:tcBorders>
            <w:vAlign w:val="center"/>
          </w:tcPr>
          <w:p w:rsidR="00154642" w:rsidRDefault="002961E6">
            <w:pPr>
              <w:jc w:val="center"/>
              <w:rPr>
                <w:sz w:val="20"/>
              </w:rPr>
            </w:pPr>
            <w:r>
              <w:rPr>
                <w:rFonts w:hint="eastAsia"/>
                <w:sz w:val="20"/>
              </w:rPr>
              <w:t>百</w:t>
            </w:r>
          </w:p>
        </w:tc>
        <w:tc>
          <w:tcPr>
            <w:tcW w:w="736" w:type="dxa"/>
            <w:tcBorders>
              <w:top w:val="single" w:sz="12" w:space="0" w:color="auto"/>
            </w:tcBorders>
            <w:vAlign w:val="center"/>
          </w:tcPr>
          <w:p w:rsidR="00154642" w:rsidRDefault="002961E6">
            <w:pPr>
              <w:jc w:val="center"/>
              <w:rPr>
                <w:sz w:val="20"/>
              </w:rPr>
            </w:pPr>
            <w:r>
              <w:rPr>
                <w:rFonts w:hint="eastAsia"/>
                <w:sz w:val="20"/>
              </w:rPr>
              <w:t>拾</w:t>
            </w:r>
          </w:p>
        </w:tc>
        <w:tc>
          <w:tcPr>
            <w:tcW w:w="740" w:type="dxa"/>
            <w:tcBorders>
              <w:top w:val="single" w:sz="12" w:space="0" w:color="auto"/>
              <w:right w:val="single" w:sz="12" w:space="0" w:color="auto"/>
            </w:tcBorders>
            <w:vAlign w:val="center"/>
          </w:tcPr>
          <w:p w:rsidR="00154642" w:rsidRDefault="002961E6">
            <w:pPr>
              <w:jc w:val="center"/>
              <w:rPr>
                <w:sz w:val="20"/>
              </w:rPr>
            </w:pPr>
            <w:r>
              <w:rPr>
                <w:rFonts w:hint="eastAsia"/>
                <w:sz w:val="20"/>
              </w:rPr>
              <w:t>円</w:t>
            </w:r>
          </w:p>
        </w:tc>
      </w:tr>
      <w:tr w:rsidR="00154642">
        <w:trPr>
          <w:trHeight w:val="1110"/>
        </w:trPr>
        <w:tc>
          <w:tcPr>
            <w:tcW w:w="736" w:type="dxa"/>
            <w:tcBorders>
              <w:left w:val="single" w:sz="12" w:space="0" w:color="auto"/>
              <w:bottom w:val="single" w:sz="12" w:space="0" w:color="auto"/>
              <w:right w:val="single" w:sz="12" w:space="0" w:color="auto"/>
            </w:tcBorders>
            <w:vAlign w:val="center"/>
          </w:tcPr>
          <w:p w:rsidR="00154642" w:rsidRDefault="00154642">
            <w:pPr>
              <w:jc w:val="center"/>
              <w:rPr>
                <w:sz w:val="44"/>
              </w:rPr>
            </w:pPr>
          </w:p>
        </w:tc>
        <w:tc>
          <w:tcPr>
            <w:tcW w:w="736" w:type="dxa"/>
            <w:tcBorders>
              <w:left w:val="single" w:sz="12" w:space="0" w:color="auto"/>
              <w:bottom w:val="single" w:sz="12" w:space="0" w:color="auto"/>
            </w:tcBorders>
            <w:vAlign w:val="center"/>
          </w:tcPr>
          <w:p w:rsidR="00154642" w:rsidRDefault="00154642">
            <w:pPr>
              <w:jc w:val="center"/>
              <w:rPr>
                <w:sz w:val="44"/>
              </w:rPr>
            </w:pPr>
          </w:p>
        </w:tc>
        <w:tc>
          <w:tcPr>
            <w:tcW w:w="736" w:type="dxa"/>
            <w:tcBorders>
              <w:bottom w:val="single" w:sz="12" w:space="0" w:color="auto"/>
            </w:tcBorders>
            <w:vAlign w:val="center"/>
          </w:tcPr>
          <w:p w:rsidR="00154642" w:rsidRDefault="00154642">
            <w:pPr>
              <w:jc w:val="center"/>
              <w:rPr>
                <w:sz w:val="44"/>
              </w:rPr>
            </w:pPr>
          </w:p>
        </w:tc>
        <w:tc>
          <w:tcPr>
            <w:tcW w:w="736" w:type="dxa"/>
            <w:tcBorders>
              <w:bottom w:val="single" w:sz="12" w:space="0" w:color="auto"/>
              <w:right w:val="single" w:sz="12" w:space="0" w:color="auto"/>
            </w:tcBorders>
            <w:vAlign w:val="center"/>
          </w:tcPr>
          <w:p w:rsidR="00154642" w:rsidRDefault="00154642">
            <w:pPr>
              <w:jc w:val="center"/>
              <w:rPr>
                <w:sz w:val="44"/>
              </w:rPr>
            </w:pPr>
          </w:p>
        </w:tc>
        <w:tc>
          <w:tcPr>
            <w:tcW w:w="736" w:type="dxa"/>
            <w:tcBorders>
              <w:left w:val="single" w:sz="12" w:space="0" w:color="auto"/>
              <w:bottom w:val="single" w:sz="12" w:space="0" w:color="auto"/>
            </w:tcBorders>
            <w:vAlign w:val="center"/>
          </w:tcPr>
          <w:p w:rsidR="00154642" w:rsidRDefault="00154642">
            <w:pPr>
              <w:jc w:val="center"/>
              <w:rPr>
                <w:sz w:val="44"/>
              </w:rPr>
            </w:pPr>
          </w:p>
        </w:tc>
        <w:tc>
          <w:tcPr>
            <w:tcW w:w="736" w:type="dxa"/>
            <w:tcBorders>
              <w:bottom w:val="single" w:sz="12" w:space="0" w:color="auto"/>
            </w:tcBorders>
            <w:vAlign w:val="center"/>
          </w:tcPr>
          <w:p w:rsidR="00154642" w:rsidRDefault="00154642">
            <w:pPr>
              <w:jc w:val="center"/>
              <w:rPr>
                <w:sz w:val="44"/>
              </w:rPr>
            </w:pPr>
          </w:p>
        </w:tc>
        <w:tc>
          <w:tcPr>
            <w:tcW w:w="736" w:type="dxa"/>
            <w:tcBorders>
              <w:bottom w:val="single" w:sz="12" w:space="0" w:color="auto"/>
              <w:right w:val="single" w:sz="12" w:space="0" w:color="auto"/>
            </w:tcBorders>
            <w:vAlign w:val="center"/>
          </w:tcPr>
          <w:p w:rsidR="00154642" w:rsidRDefault="00154642">
            <w:pPr>
              <w:jc w:val="center"/>
              <w:rPr>
                <w:sz w:val="44"/>
              </w:rPr>
            </w:pPr>
          </w:p>
        </w:tc>
        <w:tc>
          <w:tcPr>
            <w:tcW w:w="736" w:type="dxa"/>
            <w:tcBorders>
              <w:left w:val="single" w:sz="12" w:space="0" w:color="auto"/>
              <w:bottom w:val="single" w:sz="12" w:space="0" w:color="auto"/>
            </w:tcBorders>
            <w:vAlign w:val="center"/>
          </w:tcPr>
          <w:p w:rsidR="00154642" w:rsidRDefault="00154642">
            <w:pPr>
              <w:jc w:val="center"/>
              <w:rPr>
                <w:sz w:val="44"/>
              </w:rPr>
            </w:pPr>
          </w:p>
        </w:tc>
        <w:tc>
          <w:tcPr>
            <w:tcW w:w="736" w:type="dxa"/>
            <w:tcBorders>
              <w:bottom w:val="single" w:sz="12" w:space="0" w:color="auto"/>
            </w:tcBorders>
            <w:vAlign w:val="center"/>
          </w:tcPr>
          <w:p w:rsidR="00154642" w:rsidRDefault="00154642">
            <w:pPr>
              <w:jc w:val="center"/>
              <w:rPr>
                <w:sz w:val="44"/>
              </w:rPr>
            </w:pPr>
          </w:p>
        </w:tc>
        <w:tc>
          <w:tcPr>
            <w:tcW w:w="740" w:type="dxa"/>
            <w:tcBorders>
              <w:bottom w:val="single" w:sz="12" w:space="0" w:color="auto"/>
              <w:right w:val="single" w:sz="12" w:space="0" w:color="auto"/>
            </w:tcBorders>
            <w:vAlign w:val="center"/>
          </w:tcPr>
          <w:p w:rsidR="00154642" w:rsidRDefault="00154642">
            <w:pPr>
              <w:jc w:val="center"/>
              <w:rPr>
                <w:sz w:val="44"/>
              </w:rPr>
            </w:pPr>
          </w:p>
        </w:tc>
      </w:tr>
    </w:tbl>
    <w:p w:rsidR="00154642" w:rsidRDefault="00154642"/>
    <w:p w:rsidR="00154642" w:rsidRDefault="00154642"/>
    <w:p w:rsidR="00154642" w:rsidRDefault="00154642"/>
    <w:p w:rsidR="00154642" w:rsidRDefault="00154642"/>
    <w:p w:rsidR="00154642" w:rsidRDefault="00154642"/>
    <w:p w:rsidR="00154642" w:rsidRDefault="00154642"/>
    <w:p w:rsidR="00154642" w:rsidRDefault="002961E6">
      <w:pPr>
        <w:ind w:firstLineChars="100" w:firstLine="240"/>
      </w:pPr>
      <w:r>
        <w:rPr>
          <w:rFonts w:hint="eastAsia"/>
        </w:rPr>
        <w:t>春日部市契約規則及び春日部市役所庁舎清掃業務委託公募型プロポーザル実施要領に従い、仕様書等を熟知したので、見積りします。</w:t>
      </w:r>
    </w:p>
    <w:p w:rsidR="00154642" w:rsidRDefault="00154642"/>
    <w:p w:rsidR="00154642" w:rsidRDefault="00154642"/>
    <w:p w:rsidR="00154642" w:rsidRDefault="002961E6">
      <w:r>
        <w:rPr>
          <w:rFonts w:hint="eastAsia"/>
        </w:rPr>
        <w:t>令和 ７ 年　　月　　日</w:t>
      </w:r>
    </w:p>
    <w:p w:rsidR="00154642" w:rsidRDefault="00154642"/>
    <w:p w:rsidR="00154642" w:rsidRDefault="00154642"/>
    <w:p w:rsidR="00154642" w:rsidRDefault="002961E6">
      <w:pPr>
        <w:ind w:firstLineChars="600" w:firstLine="1440"/>
      </w:pPr>
      <w:r>
        <w:rPr>
          <w:rFonts w:hint="eastAsia"/>
        </w:rPr>
        <w:t xml:space="preserve">　　　　　</w:t>
      </w:r>
      <w:r>
        <w:rPr>
          <w:rFonts w:hint="eastAsia"/>
          <w:spacing w:val="600"/>
          <w:fitText w:val="1680" w:id="4"/>
        </w:rPr>
        <w:t>住</w:t>
      </w:r>
      <w:r>
        <w:rPr>
          <w:rFonts w:hint="eastAsia"/>
          <w:fitText w:val="1680" w:id="4"/>
        </w:rPr>
        <w:t>所</w:t>
      </w:r>
    </w:p>
    <w:p w:rsidR="00154642" w:rsidRDefault="00154642">
      <w:pPr>
        <w:ind w:firstLineChars="600" w:firstLine="1440"/>
      </w:pPr>
    </w:p>
    <w:p w:rsidR="00154642" w:rsidRDefault="002961E6">
      <w:pPr>
        <w:ind w:firstLineChars="600" w:firstLine="1440"/>
      </w:pPr>
      <w:r>
        <w:rPr>
          <w:rFonts w:hint="eastAsia"/>
        </w:rPr>
        <w:t xml:space="preserve">　　　　　</w:t>
      </w:r>
      <w:r w:rsidRPr="00CA1A76">
        <w:rPr>
          <w:rFonts w:hint="eastAsia"/>
          <w:spacing w:val="24"/>
          <w:kern w:val="0"/>
          <w:fitText w:val="1680" w:id="5"/>
        </w:rPr>
        <w:t>商号</w:t>
      </w:r>
      <w:r w:rsidR="00CA1A76">
        <w:rPr>
          <w:rFonts w:hint="eastAsia"/>
          <w:spacing w:val="24"/>
          <w:kern w:val="0"/>
          <w:fitText w:val="1680" w:id="5"/>
        </w:rPr>
        <w:t>又</w:t>
      </w:r>
      <w:r w:rsidRPr="00CA1A76">
        <w:rPr>
          <w:rFonts w:hint="eastAsia"/>
          <w:spacing w:val="24"/>
          <w:kern w:val="0"/>
          <w:fitText w:val="1680" w:id="5"/>
        </w:rPr>
        <w:t>は名</w:t>
      </w:r>
      <w:r w:rsidRPr="00CA1A76">
        <w:rPr>
          <w:rFonts w:hint="eastAsia"/>
          <w:kern w:val="0"/>
          <w:fitText w:val="1680" w:id="5"/>
        </w:rPr>
        <w:t>称</w:t>
      </w:r>
    </w:p>
    <w:p w:rsidR="00154642" w:rsidRDefault="00154642">
      <w:pPr>
        <w:ind w:firstLineChars="600" w:firstLine="1440"/>
      </w:pPr>
    </w:p>
    <w:p w:rsidR="00154642" w:rsidRDefault="002961E6">
      <w:pPr>
        <w:ind w:firstLineChars="600" w:firstLine="1440"/>
      </w:pPr>
      <w:r>
        <w:rPr>
          <w:rFonts w:hint="eastAsia"/>
        </w:rPr>
        <w:t xml:space="preserve">　　　　　</w:t>
      </w:r>
      <w:r w:rsidRPr="00CA1A76">
        <w:rPr>
          <w:rFonts w:hint="eastAsia"/>
          <w:spacing w:val="24"/>
          <w:kern w:val="0"/>
          <w:fitText w:val="1680" w:id="6"/>
        </w:rPr>
        <w:t>代表者職氏</w:t>
      </w:r>
      <w:r w:rsidRPr="00CA1A76">
        <w:rPr>
          <w:rFonts w:hint="eastAsia"/>
          <w:kern w:val="0"/>
          <w:fitText w:val="1680" w:id="6"/>
        </w:rPr>
        <w:t>名</w:t>
      </w:r>
      <w:r>
        <w:rPr>
          <w:rFonts w:hint="eastAsia"/>
        </w:rPr>
        <w:t xml:space="preserve">　　　　　　　　　　　　　　　㊞</w:t>
      </w:r>
    </w:p>
    <w:p w:rsidR="00154642" w:rsidRDefault="00154642"/>
    <w:p w:rsidR="00154642" w:rsidRDefault="00154642"/>
    <w:p w:rsidR="00154642" w:rsidRDefault="002961E6">
      <w:r>
        <w:rPr>
          <w:rFonts w:hint="eastAsia"/>
        </w:rPr>
        <w:t>春日部市長　岩谷</w:t>
      </w:r>
      <w:r w:rsidR="006F2BD6">
        <w:rPr>
          <w:rFonts w:hint="eastAsia"/>
        </w:rPr>
        <w:t xml:space="preserve">　</w:t>
      </w:r>
      <w:r>
        <w:rPr>
          <w:rFonts w:hint="eastAsia"/>
        </w:rPr>
        <w:t>一弘</w:t>
      </w:r>
      <w:r w:rsidR="006F2BD6">
        <w:rPr>
          <w:rFonts w:hint="eastAsia"/>
        </w:rPr>
        <w:t xml:space="preserve">　</w:t>
      </w:r>
      <w:bookmarkStart w:id="0" w:name="_GoBack"/>
      <w:bookmarkEnd w:id="0"/>
      <w:r>
        <w:rPr>
          <w:rFonts w:hint="eastAsia"/>
        </w:rPr>
        <w:t>あて</w:t>
      </w:r>
    </w:p>
    <w:p w:rsidR="00154642" w:rsidRDefault="00154642"/>
    <w:p w:rsidR="00154642" w:rsidRDefault="00154642"/>
    <w:p w:rsidR="00154642" w:rsidRDefault="002961E6">
      <w:r>
        <w:rPr>
          <w:rFonts w:hint="eastAsia"/>
        </w:rPr>
        <w:t>（注意事項）</w:t>
      </w:r>
    </w:p>
    <w:p w:rsidR="00154642" w:rsidRDefault="002961E6">
      <w:pPr>
        <w:rPr>
          <w:sz w:val="22"/>
        </w:rPr>
      </w:pPr>
      <w:r>
        <w:rPr>
          <w:rFonts w:hint="eastAsia"/>
          <w:sz w:val="22"/>
        </w:rPr>
        <w:t>１　金額の前に「￥」の記号を記載してください。</w:t>
      </w:r>
    </w:p>
    <w:p w:rsidR="00154642" w:rsidRDefault="002961E6">
      <w:pPr>
        <w:ind w:left="440" w:hangingChars="200" w:hanging="440"/>
        <w:rPr>
          <w:sz w:val="22"/>
        </w:rPr>
      </w:pPr>
      <w:r>
        <w:rPr>
          <w:rFonts w:hint="eastAsia"/>
          <w:sz w:val="22"/>
        </w:rPr>
        <w:t>２　消費税に関わる課税業者であるか免税業者であるかを問わず、見積もった契約希望金額の110分の100に相当する金額を記載してください。</w:t>
      </w:r>
    </w:p>
    <w:sectPr w:rsidR="00154642">
      <w:headerReference w:type="default" r:id="rId6"/>
      <w:pgSz w:w="11906" w:h="16838"/>
      <w:pgMar w:top="1701" w:right="1701" w:bottom="1701" w:left="1701" w:header="851" w:footer="992" w:gutter="0"/>
      <w:cols w:space="720"/>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2CC" w:rsidRDefault="002A12CC">
      <w:r>
        <w:separator/>
      </w:r>
    </w:p>
  </w:endnote>
  <w:endnote w:type="continuationSeparator" w:id="0">
    <w:p w:rsidR="002A12CC" w:rsidRDefault="002A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2CC" w:rsidRDefault="002A12CC">
      <w:r>
        <w:separator/>
      </w:r>
    </w:p>
  </w:footnote>
  <w:footnote w:type="continuationSeparator" w:id="0">
    <w:p w:rsidR="002A12CC" w:rsidRDefault="002A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642" w:rsidRDefault="00154642">
    <w:pPr>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dirty"/>
  <w:defaultTabStop w:val="840"/>
  <w:defaultTableStyle w:val="1"/>
  <w:drawingGridHorizontalSpacing w:val="240"/>
  <w:drawingGridVerticalSpacing w:val="19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42"/>
    <w:rsid w:val="00154642"/>
    <w:rsid w:val="002961E6"/>
    <w:rsid w:val="002A12CC"/>
    <w:rsid w:val="006F2BD6"/>
    <w:rsid w:val="007566CC"/>
    <w:rsid w:val="00937D47"/>
    <w:rsid w:val="00CA1A7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E1DC8A"/>
  <w15:chartTrackingRefBased/>
  <w15:docId w15:val="{155505AD-49B8-46C9-B021-9EE86269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7566CC"/>
    <w:pPr>
      <w:tabs>
        <w:tab w:val="center" w:pos="4252"/>
        <w:tab w:val="right" w:pos="8504"/>
      </w:tabs>
      <w:snapToGrid w:val="0"/>
    </w:pPr>
  </w:style>
  <w:style w:type="character" w:customStyle="1" w:styleId="a4">
    <w:name w:val="ヘッダー (文字)"/>
    <w:basedOn w:val="a0"/>
    <w:link w:val="a3"/>
    <w:uiPriority w:val="99"/>
    <w:rsid w:val="007566CC"/>
  </w:style>
  <w:style w:type="paragraph" w:styleId="a5">
    <w:name w:val="footer"/>
    <w:basedOn w:val="a"/>
    <w:link w:val="a6"/>
    <w:uiPriority w:val="99"/>
    <w:unhideWhenUsed/>
    <w:rsid w:val="007566CC"/>
    <w:pPr>
      <w:tabs>
        <w:tab w:val="center" w:pos="4252"/>
        <w:tab w:val="right" w:pos="8504"/>
      </w:tabs>
      <w:snapToGrid w:val="0"/>
    </w:pPr>
  </w:style>
  <w:style w:type="character" w:customStyle="1" w:styleId="a6">
    <w:name w:val="フッター (文字)"/>
    <w:basedOn w:val="a0"/>
    <w:link w:val="a5"/>
    <w:uiPriority w:val="99"/>
    <w:rsid w:val="0075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孝宏</dc:creator>
  <cp:lastModifiedBy>髙木 拡史</cp:lastModifiedBy>
  <cp:revision>4</cp:revision>
  <dcterms:created xsi:type="dcterms:W3CDTF">2025-10-07T02:34:00Z</dcterms:created>
  <dcterms:modified xsi:type="dcterms:W3CDTF">2025-10-07T23:40:00Z</dcterms:modified>
</cp:coreProperties>
</file>