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3276"/>
        </w:tabs>
        <w:spacing w:line="260" w:lineRule="exact"/>
        <w:ind w:left="404" w:hanging="404" w:hangingChars="200"/>
        <w:jc w:val="right"/>
        <w:rPr>
          <w:rFonts w:hint="default"/>
          <w:spacing w:val="2"/>
        </w:rPr>
      </w:pPr>
      <w:r>
        <w:rPr>
          <w:rFonts w:hint="eastAsia"/>
        </w:rPr>
        <w:t>様式３</w:t>
      </w:r>
    </w:p>
    <w:p>
      <w:pPr>
        <w:pStyle w:val="0"/>
        <w:jc w:val="right"/>
        <w:rPr>
          <w:rFonts w:hint="default"/>
          <w:sz w:val="22"/>
        </w:rPr>
      </w:pPr>
    </w:p>
    <w:p>
      <w:pPr>
        <w:pStyle w:val="0"/>
        <w:jc w:val="center"/>
        <w:rPr>
          <w:rFonts w:hint="default"/>
          <w:sz w:val="22"/>
        </w:rPr>
      </w:pPr>
      <w:r>
        <w:rPr>
          <w:rFonts w:hint="eastAsia"/>
          <w:sz w:val="22"/>
        </w:rPr>
        <w:t>○○○○共同事業体協定書</w:t>
      </w:r>
    </w:p>
    <w:p>
      <w:pPr>
        <w:pStyle w:val="0"/>
        <w:rPr>
          <w:rFonts w:hint="default"/>
          <w:sz w:val="22"/>
        </w:rPr>
      </w:pPr>
    </w:p>
    <w:p>
      <w:pPr>
        <w:pStyle w:val="0"/>
        <w:ind w:firstLine="222" w:firstLineChars="100"/>
        <w:rPr>
          <w:rFonts w:hint="default"/>
          <w:sz w:val="22"/>
        </w:rPr>
      </w:pPr>
      <w:r>
        <w:rPr>
          <w:rFonts w:hint="eastAsia"/>
          <w:sz w:val="22"/>
        </w:rPr>
        <w:t>（目的）</w:t>
      </w:r>
      <w:r>
        <w:rPr>
          <w:rFonts w:hint="default"/>
          <w:sz w:val="22"/>
        </w:rPr>
        <w:t xml:space="preserve"> </w:t>
      </w:r>
    </w:p>
    <w:p>
      <w:pPr>
        <w:pStyle w:val="0"/>
        <w:ind w:left="222" w:hanging="222" w:hangingChars="100"/>
        <w:rPr>
          <w:rFonts w:hint="default"/>
          <w:sz w:val="22"/>
        </w:rPr>
      </w:pPr>
      <w:r>
        <w:rPr>
          <w:rFonts w:hint="eastAsia"/>
          <w:sz w:val="22"/>
        </w:rPr>
        <w:t>第１条</w:t>
      </w:r>
      <w:r>
        <w:rPr>
          <w:rFonts w:hint="default"/>
          <w:sz w:val="22"/>
        </w:rPr>
        <w:t xml:space="preserve"> </w:t>
      </w:r>
      <w:r>
        <w:rPr>
          <w:rFonts w:hint="eastAsia"/>
          <w:sz w:val="22"/>
        </w:rPr>
        <w:t>当共同事業体は、「春日部市（施設名）（以下「当該施設」という。）」の指定管理者業務を共同連帯して遂行することを目的として、共同事業体に係る協定を締結する。</w:t>
      </w:r>
      <w:r>
        <w:rPr>
          <w:rFonts w:hint="default"/>
          <w:sz w:val="22"/>
        </w:rPr>
        <w:t xml:space="preserve"> </w:t>
      </w:r>
    </w:p>
    <w:p>
      <w:pPr>
        <w:pStyle w:val="0"/>
        <w:ind w:firstLine="222" w:firstLineChars="100"/>
        <w:rPr>
          <w:rFonts w:hint="default"/>
          <w:sz w:val="22"/>
        </w:rPr>
      </w:pPr>
      <w:r>
        <w:rPr>
          <w:rFonts w:hint="eastAsia"/>
          <w:sz w:val="22"/>
        </w:rPr>
        <w:t>（名称）</w:t>
      </w:r>
      <w:r>
        <w:rPr>
          <w:rFonts w:hint="default"/>
          <w:sz w:val="22"/>
        </w:rPr>
        <w:t xml:space="preserve"> </w:t>
      </w:r>
    </w:p>
    <w:p>
      <w:pPr>
        <w:pStyle w:val="0"/>
        <w:ind w:left="222" w:hanging="222" w:hangingChars="100"/>
        <w:rPr>
          <w:rFonts w:hint="default"/>
          <w:sz w:val="22"/>
        </w:rPr>
      </w:pPr>
      <w:r>
        <w:rPr>
          <w:rFonts w:hint="eastAsia"/>
          <w:sz w:val="22"/>
        </w:rPr>
        <w:t>第２条</w:t>
      </w:r>
      <w:r>
        <w:rPr>
          <w:rFonts w:hint="default"/>
          <w:sz w:val="22"/>
        </w:rPr>
        <w:t xml:space="preserve"> </w:t>
      </w:r>
      <w:r>
        <w:rPr>
          <w:rFonts w:hint="eastAsia"/>
          <w:sz w:val="22"/>
        </w:rPr>
        <w:t>当共同事業体は、○○○○共同事業体（以下「共同事業体」という。）と称する。</w:t>
      </w:r>
      <w:r>
        <w:rPr>
          <w:rFonts w:hint="default"/>
          <w:sz w:val="22"/>
        </w:rPr>
        <w:t xml:space="preserve"> </w:t>
      </w:r>
    </w:p>
    <w:p>
      <w:pPr>
        <w:pStyle w:val="0"/>
        <w:ind w:firstLine="222" w:firstLineChars="100"/>
        <w:rPr>
          <w:rFonts w:hint="default"/>
          <w:sz w:val="22"/>
        </w:rPr>
      </w:pPr>
      <w:r>
        <w:rPr>
          <w:rFonts w:hint="eastAsia"/>
          <w:sz w:val="22"/>
        </w:rPr>
        <w:t>（事務所の所在地）</w:t>
      </w:r>
      <w:r>
        <w:rPr>
          <w:rFonts w:hint="default"/>
          <w:sz w:val="22"/>
        </w:rPr>
        <w:t xml:space="preserve"> </w:t>
      </w:r>
    </w:p>
    <w:p>
      <w:pPr>
        <w:pStyle w:val="0"/>
        <w:rPr>
          <w:rFonts w:hint="default"/>
          <w:sz w:val="22"/>
        </w:rPr>
      </w:pPr>
      <w:r>
        <w:rPr>
          <w:rFonts w:hint="eastAsia"/>
          <w:sz w:val="22"/>
        </w:rPr>
        <w:t>第３条　共同事業体は、事務所を○○○○に置く。</w:t>
      </w:r>
      <w:r>
        <w:rPr>
          <w:rFonts w:hint="default"/>
          <w:sz w:val="22"/>
        </w:rPr>
        <w:t xml:space="preserve"> </w:t>
      </w:r>
    </w:p>
    <w:p>
      <w:pPr>
        <w:pStyle w:val="0"/>
        <w:ind w:firstLine="222" w:firstLineChars="100"/>
        <w:rPr>
          <w:rFonts w:hint="default"/>
          <w:sz w:val="22"/>
        </w:rPr>
      </w:pPr>
      <w:r>
        <w:rPr>
          <w:rFonts w:hint="eastAsia"/>
          <w:sz w:val="22"/>
        </w:rPr>
        <w:t>（成立の時期及び解散の時期）</w:t>
      </w:r>
      <w:r>
        <w:rPr>
          <w:rFonts w:hint="default"/>
          <w:sz w:val="22"/>
        </w:rPr>
        <w:t xml:space="preserve"> </w:t>
      </w:r>
    </w:p>
    <w:p>
      <w:pPr>
        <w:pStyle w:val="0"/>
        <w:ind w:left="222" w:hanging="222" w:hangingChars="100"/>
        <w:rPr>
          <w:rFonts w:hint="default"/>
          <w:sz w:val="22"/>
        </w:rPr>
      </w:pPr>
      <w:r>
        <w:rPr>
          <w:rFonts w:hint="eastAsia"/>
          <w:sz w:val="22"/>
        </w:rPr>
        <w:t>第４条　共同事業体は、○年○月○日に成立し、指定管理者業務の協定期間の履行後３箇月を経過するまでの間は、解散することができない。</w:t>
      </w:r>
      <w:r>
        <w:rPr>
          <w:rFonts w:hint="default"/>
          <w:sz w:val="22"/>
        </w:rPr>
        <w:t xml:space="preserve"> </w:t>
      </w:r>
    </w:p>
    <w:p>
      <w:pPr>
        <w:pStyle w:val="0"/>
        <w:ind w:left="222" w:hanging="222" w:hangingChars="100"/>
        <w:rPr>
          <w:rFonts w:hint="default"/>
          <w:sz w:val="22"/>
        </w:rPr>
      </w:pPr>
      <w:r>
        <w:rPr>
          <w:rFonts w:hint="eastAsia"/>
          <w:sz w:val="22"/>
        </w:rPr>
        <w:t>２　共同事業体は、当該施設の指定管理者として指定されなかったときは、前項の規定にかかわらず、直ちに解散するものとする。</w:t>
      </w:r>
      <w:r>
        <w:rPr>
          <w:rFonts w:hint="default"/>
          <w:sz w:val="22"/>
        </w:rPr>
        <w:t xml:space="preserve"> </w:t>
      </w:r>
    </w:p>
    <w:p>
      <w:pPr>
        <w:pStyle w:val="0"/>
        <w:ind w:firstLine="222" w:firstLineChars="100"/>
        <w:rPr>
          <w:rFonts w:hint="default"/>
          <w:sz w:val="22"/>
        </w:rPr>
      </w:pPr>
      <w:r>
        <w:rPr>
          <w:rFonts w:hint="eastAsia"/>
          <w:sz w:val="22"/>
        </w:rPr>
        <w:t>（構成員の所在地及び名称）</w:t>
      </w:r>
      <w:r>
        <w:rPr>
          <w:rFonts w:hint="default"/>
          <w:sz w:val="22"/>
        </w:rPr>
        <w:t xml:space="preserve"> </w:t>
      </w:r>
    </w:p>
    <w:p>
      <w:pPr>
        <w:pStyle w:val="0"/>
        <w:rPr>
          <w:rFonts w:hint="default"/>
          <w:sz w:val="22"/>
        </w:rPr>
      </w:pPr>
      <w:r>
        <w:rPr>
          <w:rFonts w:hint="eastAsia"/>
          <w:sz w:val="22"/>
        </w:rPr>
        <w:t>第５条　共同事業体の構成員は、次のとおりとする．</w:t>
      </w:r>
      <w:r>
        <w:rPr>
          <w:rFonts w:hint="default"/>
          <w:sz w:val="22"/>
        </w:rPr>
        <w:t xml:space="preserve"> </w:t>
      </w:r>
    </w:p>
    <w:p>
      <w:pPr>
        <w:pStyle w:val="0"/>
        <w:ind w:firstLine="222" w:firstLineChars="100"/>
        <w:rPr>
          <w:rFonts w:hint="default"/>
          <w:sz w:val="22"/>
        </w:rPr>
      </w:pPr>
      <w:r>
        <w:rPr>
          <w:rFonts w:hint="eastAsia"/>
          <w:sz w:val="22"/>
        </w:rPr>
        <w:t>⑴　所在地</w:t>
      </w:r>
      <w:r>
        <w:rPr>
          <w:rFonts w:hint="default"/>
          <w:sz w:val="22"/>
        </w:rPr>
        <w:t xml:space="preserve"> </w:t>
      </w:r>
      <w:r>
        <w:rPr>
          <w:rFonts w:hint="eastAsia"/>
          <w:sz w:val="22"/>
        </w:rPr>
        <w:t>　　○○○○</w:t>
      </w:r>
    </w:p>
    <w:p>
      <w:pPr>
        <w:pStyle w:val="0"/>
        <w:ind w:firstLine="667" w:firstLineChars="300"/>
        <w:rPr>
          <w:rFonts w:hint="default"/>
          <w:sz w:val="22"/>
        </w:rPr>
      </w:pPr>
      <w:r>
        <w:rPr>
          <w:rFonts w:hint="eastAsia"/>
          <w:sz w:val="22"/>
        </w:rPr>
        <w:t>団体の名称</w:t>
      </w:r>
      <w:r>
        <w:rPr>
          <w:rFonts w:hint="default"/>
          <w:sz w:val="22"/>
        </w:rPr>
        <w:t xml:space="preserve"> </w:t>
      </w:r>
      <w:r>
        <w:rPr>
          <w:rFonts w:hint="eastAsia"/>
          <w:sz w:val="22"/>
        </w:rPr>
        <w:t>○○○○</w:t>
      </w:r>
    </w:p>
    <w:p>
      <w:pPr>
        <w:pStyle w:val="0"/>
        <w:ind w:firstLine="667" w:firstLineChars="300"/>
        <w:rPr>
          <w:rFonts w:hint="default"/>
          <w:sz w:val="22"/>
        </w:rPr>
      </w:pPr>
      <w:r>
        <w:rPr>
          <w:rFonts w:hint="eastAsia"/>
          <w:sz w:val="22"/>
        </w:rPr>
        <w:t>代表者</w:t>
      </w:r>
      <w:r>
        <w:rPr>
          <w:rFonts w:hint="default"/>
          <w:sz w:val="22"/>
        </w:rPr>
        <w:t xml:space="preserve"> </w:t>
      </w:r>
      <w:r>
        <w:rPr>
          <w:rFonts w:hint="eastAsia"/>
          <w:sz w:val="22"/>
        </w:rPr>
        <w:t>　　○○○○</w:t>
      </w:r>
    </w:p>
    <w:p>
      <w:pPr>
        <w:pStyle w:val="0"/>
        <w:ind w:firstLine="222" w:firstLineChars="100"/>
        <w:rPr>
          <w:rFonts w:hint="default"/>
          <w:sz w:val="22"/>
        </w:rPr>
      </w:pPr>
      <w:r>
        <w:rPr>
          <w:rFonts w:hint="eastAsia"/>
          <w:sz w:val="22"/>
        </w:rPr>
        <w:t>⑵　所在地</w:t>
      </w:r>
      <w:r>
        <w:rPr>
          <w:rFonts w:hint="default"/>
          <w:sz w:val="22"/>
        </w:rPr>
        <w:t xml:space="preserve"> </w:t>
      </w:r>
      <w:r>
        <w:rPr>
          <w:rFonts w:hint="eastAsia"/>
          <w:sz w:val="22"/>
        </w:rPr>
        <w:t>　　○○○○</w:t>
      </w:r>
    </w:p>
    <w:p>
      <w:pPr>
        <w:pStyle w:val="0"/>
        <w:ind w:firstLine="667" w:firstLineChars="300"/>
        <w:rPr>
          <w:rFonts w:hint="default"/>
          <w:sz w:val="22"/>
        </w:rPr>
      </w:pPr>
      <w:r>
        <w:rPr>
          <w:rFonts w:hint="eastAsia"/>
          <w:sz w:val="22"/>
        </w:rPr>
        <w:t>団体の名称</w:t>
      </w:r>
      <w:r>
        <w:rPr>
          <w:rFonts w:hint="default"/>
          <w:sz w:val="22"/>
        </w:rPr>
        <w:t xml:space="preserve"> </w:t>
      </w:r>
      <w:r>
        <w:rPr>
          <w:rFonts w:hint="eastAsia"/>
          <w:sz w:val="22"/>
        </w:rPr>
        <w:t>○○○○</w:t>
      </w:r>
    </w:p>
    <w:p>
      <w:pPr>
        <w:pStyle w:val="0"/>
        <w:ind w:firstLine="667" w:firstLineChars="300"/>
        <w:rPr>
          <w:rFonts w:hint="default"/>
          <w:sz w:val="22"/>
        </w:rPr>
      </w:pPr>
      <w:r>
        <w:rPr>
          <w:rFonts w:hint="eastAsia"/>
          <w:sz w:val="22"/>
        </w:rPr>
        <w:t>代表者</w:t>
      </w:r>
      <w:r>
        <w:rPr>
          <w:rFonts w:hint="default"/>
          <w:sz w:val="22"/>
        </w:rPr>
        <w:t xml:space="preserve"> </w:t>
      </w:r>
      <w:r>
        <w:rPr>
          <w:rFonts w:hint="eastAsia"/>
          <w:sz w:val="22"/>
        </w:rPr>
        <w:t>　　○○○○</w:t>
      </w:r>
    </w:p>
    <w:p>
      <w:pPr>
        <w:pStyle w:val="0"/>
        <w:ind w:firstLine="222" w:firstLineChars="100"/>
        <w:rPr>
          <w:rFonts w:hint="default"/>
          <w:sz w:val="22"/>
        </w:rPr>
      </w:pPr>
      <w:r>
        <w:rPr>
          <w:rFonts w:hint="eastAsia"/>
          <w:sz w:val="22"/>
        </w:rPr>
        <w:t>⑶　所在地</w:t>
      </w:r>
      <w:r>
        <w:rPr>
          <w:rFonts w:hint="default"/>
          <w:sz w:val="22"/>
        </w:rPr>
        <w:t xml:space="preserve"> </w:t>
      </w:r>
      <w:r>
        <w:rPr>
          <w:rFonts w:hint="eastAsia"/>
          <w:sz w:val="22"/>
        </w:rPr>
        <w:t>　　○○○○</w:t>
      </w:r>
    </w:p>
    <w:p>
      <w:pPr>
        <w:pStyle w:val="0"/>
        <w:ind w:firstLine="667" w:firstLineChars="300"/>
        <w:rPr>
          <w:rFonts w:hint="default"/>
          <w:sz w:val="22"/>
        </w:rPr>
      </w:pPr>
      <w:r>
        <w:rPr>
          <w:rFonts w:hint="eastAsia"/>
          <w:sz w:val="22"/>
        </w:rPr>
        <w:t>団体の名称</w:t>
      </w:r>
      <w:r>
        <w:rPr>
          <w:rFonts w:hint="default"/>
          <w:sz w:val="22"/>
        </w:rPr>
        <w:t xml:space="preserve"> </w:t>
      </w:r>
      <w:r>
        <w:rPr>
          <w:rFonts w:hint="eastAsia"/>
          <w:sz w:val="22"/>
        </w:rPr>
        <w:t>○○○○</w:t>
      </w:r>
    </w:p>
    <w:p>
      <w:pPr>
        <w:pStyle w:val="0"/>
        <w:ind w:firstLine="667" w:firstLineChars="300"/>
        <w:rPr>
          <w:rFonts w:hint="default"/>
          <w:sz w:val="22"/>
        </w:rPr>
      </w:pPr>
      <w:r>
        <w:rPr>
          <w:rFonts w:hint="eastAsia"/>
          <w:sz w:val="22"/>
        </w:rPr>
        <w:t>代表者</w:t>
      </w:r>
      <w:r>
        <w:rPr>
          <w:rFonts w:hint="default"/>
          <w:sz w:val="22"/>
        </w:rPr>
        <w:t xml:space="preserve"> </w:t>
      </w:r>
      <w:r>
        <w:rPr>
          <w:rFonts w:hint="eastAsia"/>
          <w:sz w:val="22"/>
        </w:rPr>
        <w:t>　　○○○○</w:t>
      </w:r>
    </w:p>
    <w:p>
      <w:pPr>
        <w:pStyle w:val="0"/>
        <w:ind w:firstLine="222" w:firstLineChars="100"/>
        <w:rPr>
          <w:rFonts w:hint="default"/>
          <w:sz w:val="22"/>
        </w:rPr>
      </w:pPr>
      <w:r>
        <w:rPr>
          <w:rFonts w:hint="eastAsia"/>
          <w:sz w:val="22"/>
        </w:rPr>
        <w:t>⑷　所在地</w:t>
      </w:r>
      <w:r>
        <w:rPr>
          <w:rFonts w:hint="default"/>
          <w:sz w:val="22"/>
        </w:rPr>
        <w:t xml:space="preserve"> </w:t>
      </w:r>
      <w:r>
        <w:rPr>
          <w:rFonts w:hint="eastAsia"/>
          <w:sz w:val="22"/>
        </w:rPr>
        <w:t>　　○○○○</w:t>
      </w:r>
    </w:p>
    <w:p>
      <w:pPr>
        <w:pStyle w:val="0"/>
        <w:ind w:firstLine="667" w:firstLineChars="300"/>
        <w:rPr>
          <w:rFonts w:hint="default"/>
          <w:sz w:val="22"/>
        </w:rPr>
      </w:pPr>
      <w:r>
        <w:rPr>
          <w:rFonts w:hint="eastAsia"/>
          <w:sz w:val="22"/>
        </w:rPr>
        <w:t>団体の名称</w:t>
      </w:r>
      <w:r>
        <w:rPr>
          <w:rFonts w:hint="default"/>
          <w:sz w:val="22"/>
        </w:rPr>
        <w:t xml:space="preserve"> </w:t>
      </w:r>
      <w:r>
        <w:rPr>
          <w:rFonts w:hint="eastAsia"/>
          <w:sz w:val="22"/>
        </w:rPr>
        <w:t>○○○○</w:t>
      </w:r>
    </w:p>
    <w:p>
      <w:pPr>
        <w:pStyle w:val="0"/>
        <w:ind w:firstLine="667" w:firstLineChars="300"/>
        <w:rPr>
          <w:rFonts w:hint="default"/>
          <w:sz w:val="22"/>
        </w:rPr>
      </w:pPr>
      <w:r>
        <w:rPr>
          <w:rFonts w:hint="eastAsia"/>
          <w:sz w:val="22"/>
        </w:rPr>
        <w:t>代表者</w:t>
      </w:r>
      <w:r>
        <w:rPr>
          <w:rFonts w:hint="default"/>
          <w:sz w:val="22"/>
        </w:rPr>
        <w:t xml:space="preserve"> </w:t>
      </w:r>
      <w:r>
        <w:rPr>
          <w:rFonts w:hint="eastAsia"/>
          <w:sz w:val="22"/>
        </w:rPr>
        <w:t>　　○○○○</w:t>
      </w:r>
    </w:p>
    <w:p>
      <w:pPr>
        <w:pStyle w:val="0"/>
        <w:ind w:firstLine="222" w:firstLineChars="100"/>
        <w:rPr>
          <w:rFonts w:hint="default"/>
          <w:sz w:val="22"/>
        </w:rPr>
      </w:pPr>
      <w:r>
        <w:rPr>
          <w:rFonts w:hint="eastAsia"/>
          <w:sz w:val="22"/>
        </w:rPr>
        <w:t>（代表団体）</w:t>
      </w:r>
      <w:r>
        <w:rPr>
          <w:rFonts w:hint="default"/>
          <w:sz w:val="22"/>
        </w:rPr>
        <w:t xml:space="preserve"> </w:t>
      </w:r>
    </w:p>
    <w:p>
      <w:pPr>
        <w:pStyle w:val="0"/>
        <w:rPr>
          <w:rFonts w:hint="default"/>
          <w:sz w:val="22"/>
        </w:rPr>
      </w:pPr>
      <w:r>
        <w:rPr>
          <w:rFonts w:hint="eastAsia"/>
          <w:sz w:val="22"/>
        </w:rPr>
        <w:t>第６条　共同事業体は、○○○○を代表団体とする。</w:t>
      </w:r>
      <w:r>
        <w:rPr>
          <w:rFonts w:hint="default"/>
          <w:sz w:val="22"/>
        </w:rPr>
        <w:t xml:space="preserve"> </w:t>
      </w:r>
    </w:p>
    <w:p>
      <w:pPr>
        <w:pStyle w:val="0"/>
        <w:ind w:firstLine="222" w:firstLineChars="100"/>
        <w:rPr>
          <w:rFonts w:hint="default"/>
          <w:sz w:val="22"/>
        </w:rPr>
      </w:pPr>
      <w:r>
        <w:rPr>
          <w:rFonts w:hint="eastAsia"/>
          <w:sz w:val="22"/>
        </w:rPr>
        <w:t>（代表団体の権限）</w:t>
      </w:r>
      <w:r>
        <w:rPr>
          <w:rFonts w:hint="default"/>
          <w:sz w:val="22"/>
        </w:rPr>
        <w:t xml:space="preserve"> </w:t>
      </w:r>
    </w:p>
    <w:p>
      <w:pPr>
        <w:pStyle w:val="0"/>
        <w:ind w:left="222" w:hanging="222" w:hangingChars="100"/>
        <w:rPr>
          <w:rFonts w:hint="default"/>
          <w:sz w:val="22"/>
        </w:rPr>
      </w:pPr>
      <w:r>
        <w:rPr>
          <w:rFonts w:hint="eastAsia"/>
          <w:sz w:val="22"/>
        </w:rPr>
        <w:t>第７条　共同事業体の代表団体は、指定管理者業務の遂行に関し、共同事業体を代表して次に掲げる権限を有するものとする。</w:t>
      </w:r>
    </w:p>
    <w:p>
      <w:pPr>
        <w:pStyle w:val="0"/>
        <w:ind w:left="242" w:leftChars="100"/>
        <w:rPr>
          <w:rFonts w:hint="default"/>
          <w:sz w:val="22"/>
        </w:rPr>
      </w:pPr>
      <w:r>
        <w:rPr>
          <w:rFonts w:hint="eastAsia"/>
          <w:sz w:val="22"/>
        </w:rPr>
        <w:t>⑴　指定管理者の指定の申請に関すること。</w:t>
      </w:r>
    </w:p>
    <w:p>
      <w:pPr>
        <w:pStyle w:val="0"/>
        <w:ind w:left="242" w:leftChars="100"/>
        <w:rPr>
          <w:rFonts w:hint="default"/>
          <w:sz w:val="22"/>
        </w:rPr>
      </w:pPr>
      <w:r>
        <w:rPr>
          <w:rFonts w:hint="eastAsia"/>
          <w:sz w:val="22"/>
        </w:rPr>
        <w:t>⑵　基本協定の締結に関すること。</w:t>
      </w:r>
    </w:p>
    <w:p>
      <w:pPr>
        <w:pStyle w:val="0"/>
        <w:ind w:left="242" w:leftChars="100"/>
        <w:rPr>
          <w:rFonts w:hint="default"/>
          <w:sz w:val="22"/>
        </w:rPr>
      </w:pPr>
      <w:r>
        <w:rPr>
          <w:rFonts w:hint="eastAsia"/>
          <w:sz w:val="22"/>
        </w:rPr>
        <w:t>⑶　指定管理料の請求及び受領に関すること。</w:t>
      </w:r>
    </w:p>
    <w:p>
      <w:pPr>
        <w:pStyle w:val="0"/>
        <w:ind w:left="242" w:leftChars="100"/>
        <w:rPr>
          <w:rFonts w:hint="default"/>
          <w:sz w:val="22"/>
        </w:rPr>
      </w:pPr>
      <w:r>
        <w:rPr>
          <w:rFonts w:hint="eastAsia"/>
          <w:sz w:val="22"/>
        </w:rPr>
        <w:t>⑷　指定管理業務に係る契約に関すること。</w:t>
      </w:r>
    </w:p>
    <w:p>
      <w:pPr>
        <w:pStyle w:val="0"/>
        <w:ind w:left="242" w:leftChars="100"/>
        <w:rPr>
          <w:rFonts w:hint="default"/>
          <w:sz w:val="22"/>
        </w:rPr>
      </w:pPr>
      <w:r>
        <w:rPr>
          <w:rFonts w:hint="eastAsia"/>
          <w:sz w:val="22"/>
        </w:rPr>
        <w:t>⑸　共同事業体に属する財産の管理に関すること。</w:t>
      </w:r>
    </w:p>
    <w:p>
      <w:pPr>
        <w:pStyle w:val="0"/>
        <w:ind w:firstLine="222" w:firstLineChars="100"/>
        <w:rPr>
          <w:rFonts w:hint="default"/>
          <w:sz w:val="22"/>
        </w:rPr>
      </w:pPr>
      <w:r>
        <w:rPr>
          <w:rFonts w:hint="eastAsia"/>
          <w:sz w:val="22"/>
        </w:rPr>
        <w:t>（構成員の責任分担）</w:t>
      </w:r>
      <w:r>
        <w:rPr>
          <w:rFonts w:hint="default"/>
          <w:sz w:val="22"/>
        </w:rPr>
        <w:t xml:space="preserve"> </w:t>
      </w:r>
    </w:p>
    <w:p>
      <w:pPr>
        <w:pStyle w:val="0"/>
        <w:ind w:left="222" w:hanging="222" w:hangingChars="100"/>
        <w:rPr>
          <w:rFonts w:hint="default"/>
          <w:sz w:val="22"/>
        </w:rPr>
      </w:pPr>
      <w:r>
        <w:rPr>
          <w:rFonts w:hint="eastAsia"/>
          <w:sz w:val="22"/>
        </w:rPr>
        <w:t>第８条　共同事業体の各構成員の業務分担及び出資の割合は、別表のとおりとする。</w:t>
      </w:r>
    </w:p>
    <w:p>
      <w:pPr>
        <w:pStyle w:val="0"/>
        <w:ind w:left="242" w:leftChars="100"/>
        <w:rPr>
          <w:rFonts w:hint="default"/>
          <w:sz w:val="22"/>
        </w:rPr>
      </w:pPr>
      <w:r>
        <w:rPr>
          <w:rFonts w:hint="eastAsia"/>
          <w:sz w:val="22"/>
        </w:rPr>
        <w:t>（運営委員会）</w:t>
      </w:r>
    </w:p>
    <w:p>
      <w:pPr>
        <w:pStyle w:val="0"/>
        <w:ind w:left="222" w:hanging="222" w:hangingChars="100"/>
        <w:rPr>
          <w:rFonts w:hint="default"/>
          <w:sz w:val="22"/>
        </w:rPr>
      </w:pPr>
      <w:r>
        <w:rPr>
          <w:rFonts w:hint="eastAsia"/>
          <w:sz w:val="22"/>
        </w:rPr>
        <w:t>第９条　共同事業体は、全構成員をもって、代表者を委員長とする運営委員会を設置する。</w:t>
      </w:r>
    </w:p>
    <w:p>
      <w:pPr>
        <w:pStyle w:val="0"/>
        <w:ind w:left="222" w:hanging="222" w:hangingChars="100"/>
        <w:rPr>
          <w:rFonts w:hint="default"/>
          <w:sz w:val="22"/>
        </w:rPr>
      </w:pPr>
      <w:r>
        <w:rPr>
          <w:rFonts w:hint="eastAsia"/>
          <w:sz w:val="22"/>
        </w:rPr>
        <w:t>２　運営委員会は、指定管理業務の遂行に関する次に掲げる事項について協議し、決定するものとする。</w:t>
      </w:r>
    </w:p>
    <w:p>
      <w:pPr>
        <w:pStyle w:val="0"/>
        <w:ind w:left="242" w:leftChars="100"/>
        <w:rPr>
          <w:rFonts w:hint="default"/>
          <w:sz w:val="22"/>
        </w:rPr>
      </w:pPr>
      <w:r>
        <w:rPr>
          <w:rFonts w:hint="eastAsia"/>
          <w:sz w:val="22"/>
        </w:rPr>
        <w:t>⑴　共同事業体の組織及び運営に関する事項</w:t>
      </w:r>
    </w:p>
    <w:p>
      <w:pPr>
        <w:pStyle w:val="0"/>
        <w:ind w:left="242" w:leftChars="100"/>
        <w:rPr>
          <w:rFonts w:hint="default"/>
          <w:sz w:val="22"/>
        </w:rPr>
      </w:pPr>
      <w:r>
        <w:rPr>
          <w:rFonts w:hint="eastAsia"/>
          <w:sz w:val="22"/>
        </w:rPr>
        <w:t>⑵　指定管理業務の実施体制に関する事項</w:t>
      </w:r>
    </w:p>
    <w:p>
      <w:pPr>
        <w:pStyle w:val="0"/>
        <w:ind w:left="242" w:leftChars="100"/>
        <w:rPr>
          <w:rFonts w:hint="default"/>
          <w:sz w:val="22"/>
        </w:rPr>
      </w:pPr>
      <w:r>
        <w:rPr>
          <w:rFonts w:hint="eastAsia"/>
          <w:sz w:val="22"/>
        </w:rPr>
        <w:t>⑶　指定管理業務に関する業務計画及び事業報告等に関する事項</w:t>
      </w:r>
    </w:p>
    <w:p>
      <w:pPr>
        <w:pStyle w:val="0"/>
        <w:ind w:left="242" w:leftChars="100"/>
        <w:rPr>
          <w:rFonts w:hint="default"/>
          <w:sz w:val="22"/>
        </w:rPr>
      </w:pPr>
      <w:r>
        <w:rPr>
          <w:rFonts w:hint="eastAsia"/>
          <w:sz w:val="22"/>
        </w:rPr>
        <w:t>⑷　共同事業体に属する財産及び資金の管理に関する事項</w:t>
      </w:r>
    </w:p>
    <w:p>
      <w:pPr>
        <w:pStyle w:val="0"/>
        <w:ind w:left="242" w:leftChars="100"/>
        <w:rPr>
          <w:rFonts w:hint="default"/>
          <w:sz w:val="22"/>
        </w:rPr>
      </w:pPr>
      <w:r>
        <w:rPr>
          <w:rFonts w:hint="eastAsia"/>
          <w:sz w:val="22"/>
        </w:rPr>
        <w:t>⑸　その他指定管理業務の遂行に必要な事項</w:t>
      </w:r>
    </w:p>
    <w:p>
      <w:pPr>
        <w:pStyle w:val="0"/>
        <w:ind w:firstLine="222" w:firstLineChars="100"/>
        <w:rPr>
          <w:rFonts w:hint="default"/>
          <w:sz w:val="22"/>
        </w:rPr>
      </w:pPr>
      <w:r>
        <w:rPr>
          <w:rFonts w:hint="eastAsia"/>
          <w:sz w:val="22"/>
        </w:rPr>
        <w:t>（構成員の責任）</w:t>
      </w:r>
      <w:r>
        <w:rPr>
          <w:rFonts w:hint="default"/>
          <w:sz w:val="22"/>
        </w:rPr>
        <w:t xml:space="preserve"> </w:t>
      </w:r>
    </w:p>
    <w:p>
      <w:pPr>
        <w:pStyle w:val="0"/>
        <w:ind w:left="222" w:hanging="222" w:hangingChars="100"/>
        <w:rPr>
          <w:rFonts w:hint="default"/>
          <w:sz w:val="22"/>
        </w:rPr>
      </w:pPr>
      <w:r>
        <w:rPr>
          <w:rFonts w:hint="eastAsia"/>
          <w:sz w:val="22"/>
        </w:rPr>
        <w:t>第１０条</w:t>
      </w:r>
      <w:r>
        <w:rPr>
          <w:rFonts w:hint="default"/>
          <w:sz w:val="22"/>
        </w:rPr>
        <w:t xml:space="preserve"> </w:t>
      </w:r>
      <w:r>
        <w:rPr>
          <w:rFonts w:hint="eastAsia"/>
          <w:sz w:val="22"/>
        </w:rPr>
        <w:t>各構成員は、指定管理者業務の遂行に伴い共同事業体が負担する債務の履行に関し、共同連帯して責任を負うものとする。</w:t>
      </w:r>
      <w:r>
        <w:rPr>
          <w:rFonts w:hint="default"/>
          <w:sz w:val="22"/>
        </w:rPr>
        <w:t xml:space="preserve"> </w:t>
      </w:r>
    </w:p>
    <w:p>
      <w:pPr>
        <w:pStyle w:val="0"/>
        <w:ind w:firstLine="222" w:firstLineChars="100"/>
        <w:rPr>
          <w:rFonts w:hint="default"/>
          <w:sz w:val="22"/>
        </w:rPr>
      </w:pPr>
      <w:r>
        <w:rPr>
          <w:rFonts w:hint="eastAsia"/>
          <w:sz w:val="22"/>
        </w:rPr>
        <w:t>（取引金融機関）</w:t>
      </w:r>
      <w:r>
        <w:rPr>
          <w:rFonts w:hint="default"/>
          <w:sz w:val="22"/>
        </w:rPr>
        <w:t xml:space="preserve"> </w:t>
      </w:r>
    </w:p>
    <w:p>
      <w:pPr>
        <w:pStyle w:val="0"/>
        <w:ind w:left="222" w:hanging="222" w:hangingChars="100"/>
        <w:rPr>
          <w:rFonts w:hint="default"/>
          <w:sz w:val="22"/>
        </w:rPr>
      </w:pPr>
      <w:r>
        <w:rPr>
          <w:rFonts w:hint="eastAsia"/>
          <w:sz w:val="22"/>
        </w:rPr>
        <w:t>第１１条　当事業体の取引金融機関は、○○○○とし、共同事業体の名称を冠した代表者名義の別口預金口座によって取引するものとする。</w:t>
      </w:r>
      <w:r>
        <w:rPr>
          <w:rFonts w:hint="default"/>
          <w:sz w:val="22"/>
        </w:rPr>
        <w:t xml:space="preserve"> </w:t>
      </w:r>
    </w:p>
    <w:p>
      <w:pPr>
        <w:pStyle w:val="0"/>
        <w:ind w:firstLine="222" w:firstLineChars="100"/>
        <w:rPr>
          <w:rFonts w:hint="default"/>
          <w:sz w:val="22"/>
        </w:rPr>
      </w:pPr>
      <w:r>
        <w:rPr>
          <w:rFonts w:hint="eastAsia"/>
          <w:sz w:val="22"/>
        </w:rPr>
        <w:t>（決算）</w:t>
      </w:r>
      <w:r>
        <w:rPr>
          <w:rFonts w:hint="default"/>
          <w:sz w:val="22"/>
        </w:rPr>
        <w:t xml:space="preserve"> </w:t>
      </w:r>
    </w:p>
    <w:p>
      <w:pPr>
        <w:pStyle w:val="0"/>
        <w:ind w:left="222" w:hanging="222" w:hangingChars="100"/>
        <w:rPr>
          <w:rFonts w:hint="default"/>
          <w:sz w:val="22"/>
        </w:rPr>
      </w:pPr>
      <w:r>
        <w:rPr>
          <w:rFonts w:hint="eastAsia"/>
          <w:sz w:val="22"/>
        </w:rPr>
        <w:t>第１２条　共同事業体は、業務の履行の年度又は完了ごとに指定管理者業務について決算するものとする。</w:t>
      </w:r>
      <w:r>
        <w:rPr>
          <w:rFonts w:hint="default"/>
          <w:sz w:val="22"/>
        </w:rPr>
        <w:t xml:space="preserve"> </w:t>
      </w:r>
    </w:p>
    <w:p>
      <w:pPr>
        <w:pStyle w:val="0"/>
        <w:ind w:firstLine="222" w:firstLineChars="100"/>
        <w:rPr>
          <w:rFonts w:hint="default"/>
          <w:sz w:val="22"/>
        </w:rPr>
      </w:pPr>
      <w:r>
        <w:rPr>
          <w:rFonts w:hint="eastAsia"/>
          <w:sz w:val="22"/>
        </w:rPr>
        <w:t>（利益金の配当の割合）</w:t>
      </w:r>
      <w:r>
        <w:rPr>
          <w:rFonts w:hint="default"/>
          <w:sz w:val="22"/>
        </w:rPr>
        <w:t xml:space="preserve"> </w:t>
      </w:r>
    </w:p>
    <w:p>
      <w:pPr>
        <w:pStyle w:val="0"/>
        <w:ind w:left="222" w:hanging="222" w:hangingChars="100"/>
        <w:rPr>
          <w:rFonts w:hint="default"/>
          <w:sz w:val="22"/>
        </w:rPr>
      </w:pPr>
      <w:r>
        <w:rPr>
          <w:rFonts w:hint="eastAsia"/>
          <w:sz w:val="22"/>
        </w:rPr>
        <w:t>第１３条　決算の結果、利益を生じた場合には、第８条に規定する出資の割合により構成員に利益金を配当するものとする。</w:t>
      </w:r>
      <w:r>
        <w:rPr>
          <w:rFonts w:hint="default"/>
          <w:sz w:val="22"/>
        </w:rPr>
        <w:t xml:space="preserve"> </w:t>
      </w:r>
    </w:p>
    <w:p>
      <w:pPr>
        <w:pStyle w:val="0"/>
        <w:ind w:firstLine="222" w:firstLineChars="100"/>
        <w:rPr>
          <w:rFonts w:hint="default"/>
          <w:sz w:val="22"/>
        </w:rPr>
      </w:pPr>
      <w:r>
        <w:rPr>
          <w:rFonts w:hint="eastAsia"/>
          <w:sz w:val="22"/>
        </w:rPr>
        <w:t>（欠損金の負担の割合）</w:t>
      </w:r>
      <w:r>
        <w:rPr>
          <w:rFonts w:hint="default"/>
          <w:sz w:val="22"/>
        </w:rPr>
        <w:t xml:space="preserve"> </w:t>
      </w:r>
    </w:p>
    <w:p>
      <w:pPr>
        <w:pStyle w:val="0"/>
        <w:ind w:left="222" w:hanging="222" w:hangingChars="100"/>
        <w:rPr>
          <w:rFonts w:hint="default"/>
          <w:sz w:val="22"/>
        </w:rPr>
      </w:pPr>
      <w:r>
        <w:rPr>
          <w:rFonts w:hint="eastAsia"/>
          <w:sz w:val="22"/>
        </w:rPr>
        <w:t>第１４条　決算の結果欠損金を生じた場合には、第８条に規定する割合により構成員が欠損金を負担するものとする。</w:t>
      </w:r>
      <w:r>
        <w:rPr>
          <w:rFonts w:hint="default"/>
          <w:sz w:val="22"/>
        </w:rPr>
        <w:t xml:space="preserve"> </w:t>
      </w:r>
    </w:p>
    <w:p>
      <w:pPr>
        <w:pStyle w:val="0"/>
        <w:ind w:firstLine="222" w:firstLineChars="100"/>
        <w:rPr>
          <w:rFonts w:hint="default"/>
          <w:sz w:val="22"/>
        </w:rPr>
      </w:pPr>
      <w:r>
        <w:rPr>
          <w:rFonts w:hint="eastAsia"/>
          <w:sz w:val="22"/>
        </w:rPr>
        <w:t>（権利義務の譲渡の制限）</w:t>
      </w:r>
      <w:r>
        <w:rPr>
          <w:rFonts w:hint="default"/>
          <w:sz w:val="22"/>
        </w:rPr>
        <w:t xml:space="preserve"> </w:t>
      </w:r>
    </w:p>
    <w:p>
      <w:pPr>
        <w:pStyle w:val="0"/>
        <w:rPr>
          <w:rFonts w:hint="default"/>
          <w:sz w:val="22"/>
        </w:rPr>
      </w:pPr>
      <w:r>
        <w:rPr>
          <w:rFonts w:hint="eastAsia"/>
          <w:sz w:val="22"/>
        </w:rPr>
        <w:t>第１５条　本協定書に基づく権利義務は他人に譲渡することはできない。</w:t>
      </w:r>
      <w:r>
        <w:rPr>
          <w:rFonts w:hint="default"/>
          <w:sz w:val="22"/>
        </w:rPr>
        <w:t xml:space="preserve"> </w:t>
      </w:r>
    </w:p>
    <w:p>
      <w:pPr>
        <w:pStyle w:val="0"/>
        <w:ind w:firstLine="222" w:firstLineChars="100"/>
        <w:rPr>
          <w:rFonts w:hint="default"/>
          <w:sz w:val="22"/>
        </w:rPr>
      </w:pPr>
      <w:r>
        <w:rPr>
          <w:rFonts w:hint="eastAsia"/>
          <w:sz w:val="22"/>
        </w:rPr>
        <w:t>（業務途中における構成員の脱退に対する措置）</w:t>
      </w:r>
      <w:r>
        <w:rPr>
          <w:rFonts w:hint="default"/>
          <w:sz w:val="22"/>
        </w:rPr>
        <w:t xml:space="preserve"> </w:t>
      </w:r>
    </w:p>
    <w:p>
      <w:pPr>
        <w:pStyle w:val="0"/>
        <w:ind w:left="222" w:hanging="222" w:hangingChars="100"/>
        <w:rPr>
          <w:rFonts w:hint="default"/>
          <w:sz w:val="22"/>
        </w:rPr>
      </w:pPr>
      <w:r>
        <w:rPr>
          <w:rFonts w:hint="eastAsia"/>
          <w:sz w:val="22"/>
        </w:rPr>
        <w:t>第１６条　構成員は、春日部市及び構成員全員の承認がなければ、共同事業体が当該施設を管理運営する期間が満了する日までは脱退することができない。</w:t>
      </w:r>
      <w:r>
        <w:rPr>
          <w:rFonts w:hint="default"/>
          <w:sz w:val="22"/>
        </w:rPr>
        <w:t xml:space="preserve"> </w:t>
      </w:r>
    </w:p>
    <w:p>
      <w:pPr>
        <w:pStyle w:val="0"/>
        <w:ind w:left="222" w:hanging="222" w:hangingChars="100"/>
        <w:rPr>
          <w:rFonts w:hint="default"/>
          <w:sz w:val="22"/>
        </w:rPr>
      </w:pPr>
      <w:r>
        <w:rPr>
          <w:rFonts w:hint="eastAsia"/>
          <w:sz w:val="22"/>
        </w:rPr>
        <w:t>２　構成員のうち業務途中において前項の規定により脱退した者がある場合においては、春日部市の承認がある場合に限り残存構成員が共同連帯して指定管理者業務を履行する。</w:t>
      </w:r>
      <w:r>
        <w:rPr>
          <w:rFonts w:hint="default"/>
          <w:sz w:val="22"/>
        </w:rPr>
        <w:t xml:space="preserve"> </w:t>
      </w:r>
    </w:p>
    <w:p>
      <w:pPr>
        <w:pStyle w:val="0"/>
        <w:ind w:left="222" w:hanging="222" w:hangingChars="100"/>
        <w:rPr>
          <w:rFonts w:hint="default"/>
          <w:sz w:val="22"/>
        </w:rPr>
      </w:pPr>
      <w:r>
        <w:rPr>
          <w:rFonts w:hint="eastAsia"/>
          <w:sz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r>
        <w:rPr>
          <w:rFonts w:hint="default"/>
          <w:sz w:val="22"/>
        </w:rPr>
        <w:t xml:space="preserve"> </w:t>
      </w:r>
    </w:p>
    <w:p>
      <w:pPr>
        <w:pStyle w:val="0"/>
        <w:ind w:left="222" w:hanging="222" w:hangingChars="100"/>
        <w:rPr>
          <w:rFonts w:hint="default"/>
          <w:sz w:val="22"/>
        </w:rPr>
      </w:pPr>
      <w:r>
        <w:rPr>
          <w:rFonts w:hint="eastAsia"/>
          <w:sz w:val="22"/>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r>
        <w:rPr>
          <w:rFonts w:hint="default"/>
          <w:sz w:val="22"/>
        </w:rPr>
        <w:t xml:space="preserve"> </w:t>
      </w:r>
    </w:p>
    <w:p>
      <w:pPr>
        <w:pStyle w:val="0"/>
        <w:ind w:left="222" w:hanging="222" w:hangingChars="100"/>
        <w:rPr>
          <w:rFonts w:hint="default"/>
          <w:sz w:val="22"/>
        </w:rPr>
      </w:pPr>
      <w:r>
        <w:rPr>
          <w:rFonts w:hint="eastAsia"/>
          <w:sz w:val="22"/>
        </w:rPr>
        <w:t>５　決算の結果利益を生じた場合において、脱退構成員には利益金の配当は行わない。</w:t>
      </w:r>
      <w:r>
        <w:rPr>
          <w:rFonts w:hint="default"/>
          <w:sz w:val="22"/>
        </w:rPr>
        <w:t xml:space="preserve"> </w:t>
      </w:r>
    </w:p>
    <w:p>
      <w:pPr>
        <w:pStyle w:val="0"/>
        <w:ind w:firstLine="222" w:firstLineChars="100"/>
        <w:rPr>
          <w:rFonts w:hint="default"/>
          <w:sz w:val="22"/>
        </w:rPr>
      </w:pPr>
      <w:r>
        <w:rPr>
          <w:rFonts w:hint="eastAsia"/>
          <w:sz w:val="22"/>
        </w:rPr>
        <w:t>（構成員の除名）</w:t>
      </w:r>
      <w:r>
        <w:rPr>
          <w:rFonts w:hint="default"/>
          <w:sz w:val="22"/>
        </w:rPr>
        <w:t xml:space="preserve"> </w:t>
      </w:r>
    </w:p>
    <w:p>
      <w:pPr>
        <w:pStyle w:val="0"/>
        <w:ind w:left="222" w:hanging="222" w:hangingChars="100"/>
        <w:rPr>
          <w:rFonts w:hint="default"/>
          <w:sz w:val="22"/>
        </w:rPr>
      </w:pPr>
      <w:r>
        <w:rPr>
          <w:rFonts w:hint="eastAsia"/>
          <w:sz w:val="22"/>
        </w:rPr>
        <w:t>第１７条　共同事業体は、構成員のうちいずれかが、指定管理者業務履行途中において重要な義務の不履行その他の除名し得る正当な事由を生じた場合においては、他の構成員全員及び春日部市の承認により当該構成員を除名することができるものとする。</w:t>
      </w:r>
      <w:r>
        <w:rPr>
          <w:rFonts w:hint="default"/>
          <w:sz w:val="22"/>
        </w:rPr>
        <w:t xml:space="preserve"> </w:t>
      </w:r>
    </w:p>
    <w:p>
      <w:pPr>
        <w:pStyle w:val="0"/>
        <w:ind w:left="222" w:hanging="222" w:hangingChars="100"/>
        <w:rPr>
          <w:rFonts w:hint="default"/>
          <w:sz w:val="22"/>
        </w:rPr>
      </w:pPr>
      <w:r>
        <w:rPr>
          <w:rFonts w:hint="eastAsia"/>
          <w:sz w:val="22"/>
        </w:rPr>
        <w:t>２　前項の場合において、除名した構成員に対してその旨を通知しなければならない。</w:t>
      </w:r>
      <w:r>
        <w:rPr>
          <w:rFonts w:hint="default"/>
          <w:sz w:val="22"/>
        </w:rPr>
        <w:t xml:space="preserve"> </w:t>
      </w:r>
    </w:p>
    <w:p>
      <w:pPr>
        <w:pStyle w:val="0"/>
        <w:ind w:left="222" w:hanging="222" w:hangingChars="100"/>
        <w:rPr>
          <w:rFonts w:hint="default"/>
          <w:sz w:val="22"/>
        </w:rPr>
      </w:pPr>
      <w:r>
        <w:rPr>
          <w:rFonts w:hint="eastAsia"/>
          <w:sz w:val="22"/>
        </w:rPr>
        <w:t>３　第１項の規定により構成員が除名された場合においては、前条第２項から第５項までを準用するものとする。</w:t>
      </w:r>
      <w:r>
        <w:rPr>
          <w:rFonts w:hint="default"/>
          <w:sz w:val="22"/>
        </w:rPr>
        <w:t xml:space="preserve"> </w:t>
      </w:r>
    </w:p>
    <w:p>
      <w:pPr>
        <w:pStyle w:val="0"/>
        <w:ind w:firstLine="222" w:firstLineChars="100"/>
        <w:rPr>
          <w:rFonts w:hint="default"/>
          <w:sz w:val="22"/>
        </w:rPr>
      </w:pPr>
      <w:r>
        <w:rPr>
          <w:rFonts w:hint="eastAsia"/>
          <w:sz w:val="22"/>
        </w:rPr>
        <w:t>（業務途中における構成員の破産又は解散に対する処置）</w:t>
      </w:r>
      <w:r>
        <w:rPr>
          <w:rFonts w:hint="default"/>
          <w:sz w:val="22"/>
        </w:rPr>
        <w:t xml:space="preserve"> </w:t>
      </w:r>
    </w:p>
    <w:p>
      <w:pPr>
        <w:pStyle w:val="0"/>
        <w:ind w:left="222" w:hanging="222" w:hangingChars="100"/>
        <w:rPr>
          <w:rFonts w:hint="default"/>
          <w:sz w:val="22"/>
        </w:rPr>
      </w:pPr>
      <w:r>
        <w:rPr>
          <w:rFonts w:hint="eastAsia"/>
          <w:sz w:val="22"/>
        </w:rPr>
        <w:t>第１８条　構成員のうちいずれかが指定管理者業務履行途中において破産又は解散した場合においては、第１６条第２項から第５項までを準用するものとする。</w:t>
      </w:r>
      <w:r>
        <w:rPr>
          <w:rFonts w:hint="default"/>
          <w:sz w:val="22"/>
        </w:rPr>
        <w:t xml:space="preserve"> </w:t>
      </w:r>
    </w:p>
    <w:p>
      <w:pPr>
        <w:pStyle w:val="0"/>
        <w:ind w:firstLine="222" w:firstLineChars="100"/>
        <w:rPr>
          <w:rFonts w:hint="default"/>
          <w:sz w:val="22"/>
        </w:rPr>
      </w:pPr>
      <w:r>
        <w:rPr>
          <w:rFonts w:hint="eastAsia"/>
          <w:sz w:val="22"/>
        </w:rPr>
        <w:t>（解散後の瑕疵に対する構成員の責任）</w:t>
      </w:r>
      <w:r>
        <w:rPr>
          <w:rFonts w:hint="default"/>
          <w:sz w:val="22"/>
        </w:rPr>
        <w:t xml:space="preserve"> </w:t>
      </w:r>
    </w:p>
    <w:p>
      <w:pPr>
        <w:pStyle w:val="0"/>
        <w:ind w:left="222" w:hanging="222" w:hangingChars="100"/>
        <w:rPr>
          <w:rFonts w:hint="default"/>
          <w:sz w:val="22"/>
        </w:rPr>
      </w:pPr>
      <w:r>
        <w:rPr>
          <w:rFonts w:hint="eastAsia"/>
          <w:sz w:val="22"/>
        </w:rPr>
        <w:t>第１９条　当事業体が解散した後においても、指定管理者業務につき瑕疵があったときは、各構成員は共同連帯してその責に任ずるものとする。</w:t>
      </w:r>
      <w:r>
        <w:rPr>
          <w:rFonts w:hint="default"/>
          <w:sz w:val="22"/>
        </w:rPr>
        <w:t xml:space="preserve"> </w:t>
      </w:r>
    </w:p>
    <w:p>
      <w:pPr>
        <w:pStyle w:val="0"/>
        <w:ind w:firstLine="222" w:firstLineChars="100"/>
        <w:rPr>
          <w:rFonts w:hint="default"/>
          <w:sz w:val="22"/>
        </w:rPr>
      </w:pPr>
      <w:r>
        <w:rPr>
          <w:rFonts w:hint="eastAsia"/>
          <w:sz w:val="22"/>
        </w:rPr>
        <w:t>（疑義等の解決）</w:t>
      </w:r>
      <w:r>
        <w:rPr>
          <w:rFonts w:hint="default"/>
          <w:sz w:val="22"/>
        </w:rPr>
        <w:t xml:space="preserve"> </w:t>
      </w:r>
    </w:p>
    <w:p>
      <w:pPr>
        <w:pStyle w:val="0"/>
        <w:ind w:left="222" w:hanging="222" w:hangingChars="100"/>
        <w:rPr>
          <w:rFonts w:hint="default"/>
          <w:sz w:val="22"/>
        </w:rPr>
      </w:pPr>
      <w:r>
        <w:rPr>
          <w:rFonts w:hint="eastAsia"/>
          <w:sz w:val="22"/>
        </w:rPr>
        <w:t>第２０条　この協定に定める事項について疑義が生じたとき又は基本協定に定めがない事項については、運営委員会において定めるものとする。</w:t>
      </w:r>
      <w:r>
        <w:rPr>
          <w:rFonts w:hint="default"/>
          <w:sz w:val="22"/>
        </w:rPr>
        <w:t xml:space="preserve"> </w:t>
      </w:r>
      <w:r>
        <w:rPr>
          <w:rFonts w:hint="eastAsia"/>
          <w:sz w:val="22"/>
        </w:rPr>
        <w:t>　代表団体○○○○他○団体は、上記のとおり○○○○共同事業体協定を締結したので、その証拠としてこの協定書○通を作成し、各構成員が記名押印のうえ各自１通を所持するとともに１通を春日部市長に提出する。</w:t>
      </w:r>
    </w:p>
    <w:p>
      <w:pPr>
        <w:pStyle w:val="0"/>
        <w:rPr>
          <w:rFonts w:hint="default"/>
          <w:sz w:val="22"/>
        </w:rPr>
      </w:pPr>
    </w:p>
    <w:p>
      <w:pPr>
        <w:pStyle w:val="0"/>
        <w:rPr>
          <w:rFonts w:hint="default"/>
          <w:sz w:val="22"/>
        </w:rPr>
      </w:pPr>
      <w:r>
        <w:rPr>
          <w:rFonts w:hint="eastAsia"/>
          <w:sz w:val="22"/>
        </w:rPr>
        <w:t>　○年○月○日</w:t>
      </w:r>
    </w:p>
    <w:p>
      <w:pPr>
        <w:pStyle w:val="0"/>
        <w:rPr>
          <w:rFonts w:hint="default"/>
          <w:sz w:val="22"/>
        </w:rPr>
      </w:pPr>
    </w:p>
    <w:p>
      <w:pPr>
        <w:pStyle w:val="0"/>
        <w:rPr>
          <w:rFonts w:hint="default"/>
          <w:sz w:val="22"/>
        </w:rPr>
      </w:pPr>
      <w:r>
        <w:rPr>
          <w:rFonts w:hint="eastAsia"/>
          <w:sz w:val="22"/>
        </w:rPr>
        <w:t>　　　　　　　　　　　　　　　共同事業体の名称　　○○○○共同事業体</w:t>
      </w:r>
    </w:p>
    <w:p>
      <w:pPr>
        <w:pStyle w:val="0"/>
        <w:rPr>
          <w:rFonts w:hint="default"/>
          <w:sz w:val="22"/>
        </w:rPr>
      </w:pPr>
    </w:p>
    <w:p>
      <w:pPr>
        <w:pStyle w:val="0"/>
        <w:rPr>
          <w:rFonts w:hint="default"/>
          <w:sz w:val="22"/>
        </w:rPr>
      </w:pPr>
      <w:r>
        <w:rPr>
          <w:rFonts w:hint="eastAsia"/>
          <w:sz w:val="22"/>
        </w:rPr>
        <w:t>　　　　　　　　　　　　　　　代表団体（所在地）</w:t>
      </w:r>
    </w:p>
    <w:p>
      <w:pPr>
        <w:pStyle w:val="0"/>
        <w:rPr>
          <w:rFonts w:hint="default"/>
          <w:sz w:val="22"/>
        </w:rPr>
      </w:pPr>
      <w:r>
        <w:rPr>
          <w:rFonts w:hint="eastAsia"/>
          <w:sz w:val="22"/>
        </w:rPr>
        <w:t>　　　　　　　　　　　　　　　　　　　（団体の名称）</w:t>
      </w:r>
    </w:p>
    <w:p>
      <w:pPr>
        <w:pStyle w:val="0"/>
        <w:rPr>
          <w:rFonts w:hint="default"/>
          <w:sz w:val="22"/>
        </w:rPr>
      </w:pPr>
      <w:r>
        <w:rPr>
          <w:rFonts w:hint="eastAsia"/>
          <w:sz w:val="22"/>
        </w:rPr>
        <w:t>　　　　　　　　　　　　　　　　　　　（代表者氏名）　　　　　　　　　印</w:t>
      </w:r>
    </w:p>
    <w:p>
      <w:pPr>
        <w:pStyle w:val="0"/>
        <w:rPr>
          <w:rFonts w:hint="default"/>
          <w:sz w:val="22"/>
        </w:rPr>
      </w:pPr>
      <w:r>
        <w:rPr>
          <w:rFonts w:hint="eastAsia"/>
          <w:sz w:val="22"/>
        </w:rPr>
        <w:t>　　　　　　　　　　　　　　　構成団体（所在地</w:t>
      </w:r>
      <w:r>
        <w:rPr>
          <w:rFonts w:hint="eastAsia"/>
          <w:sz w:val="22"/>
        </w:rPr>
        <w:t>)</w:t>
      </w:r>
    </w:p>
    <w:p>
      <w:pPr>
        <w:pStyle w:val="0"/>
        <w:rPr>
          <w:rFonts w:hint="default"/>
          <w:sz w:val="22"/>
        </w:rPr>
      </w:pPr>
      <w:r>
        <w:rPr>
          <w:rFonts w:hint="eastAsia"/>
          <w:sz w:val="22"/>
        </w:rPr>
        <w:t>　　　　　　　　　　　　　　　　　　　（団体の名称）</w:t>
      </w:r>
    </w:p>
    <w:p>
      <w:pPr>
        <w:pStyle w:val="0"/>
        <w:rPr>
          <w:rFonts w:hint="default"/>
          <w:sz w:val="22"/>
        </w:rPr>
      </w:pPr>
      <w:r>
        <w:rPr>
          <w:rFonts w:hint="eastAsia"/>
          <w:sz w:val="22"/>
        </w:rPr>
        <w:t>　　　　　　　　　　　　　　　　　　　（代表者氏名）　　　　　　　　　印</w:t>
      </w:r>
    </w:p>
    <w:p>
      <w:pPr>
        <w:pStyle w:val="0"/>
        <w:rPr>
          <w:rFonts w:hint="default"/>
          <w:sz w:val="22"/>
        </w:rPr>
      </w:pPr>
      <w:r>
        <w:rPr>
          <w:rFonts w:hint="eastAsia"/>
          <w:sz w:val="22"/>
        </w:rPr>
        <w:t>　　　　　　　　　　　　　　　構成団体（所在地</w:t>
      </w:r>
      <w:r>
        <w:rPr>
          <w:rFonts w:hint="eastAsia"/>
          <w:sz w:val="22"/>
        </w:rPr>
        <w:t>)</w:t>
      </w:r>
    </w:p>
    <w:p>
      <w:pPr>
        <w:pStyle w:val="0"/>
        <w:rPr>
          <w:rFonts w:hint="default"/>
          <w:sz w:val="22"/>
        </w:rPr>
      </w:pPr>
      <w:r>
        <w:rPr>
          <w:rFonts w:hint="eastAsia"/>
          <w:sz w:val="22"/>
        </w:rPr>
        <w:t>　　　　　　　　　　　　　　　　　　　（団体の名称）</w:t>
      </w:r>
    </w:p>
    <w:p>
      <w:pPr>
        <w:pStyle w:val="0"/>
        <w:rPr>
          <w:rFonts w:hint="default"/>
          <w:sz w:val="22"/>
        </w:rPr>
      </w:pPr>
      <w:r>
        <w:rPr>
          <w:rFonts w:hint="eastAsia"/>
          <w:sz w:val="22"/>
        </w:rPr>
        <w:t>　　　　　　　　　　　　　　　　　　　（代表者氏名）　　　　　　　　　印</w:t>
      </w:r>
    </w:p>
    <w:p>
      <w:pPr>
        <w:pStyle w:val="0"/>
        <w:rPr>
          <w:rFonts w:hint="default"/>
        </w:rPr>
      </w:pPr>
      <w:r>
        <w:rPr>
          <w:rFonts w:hint="eastAsia"/>
          <w:sz w:val="22"/>
        </w:rPr>
        <w:t>　　　　　　　　　　　　　　　</w:t>
      </w:r>
    </w:p>
    <w:p>
      <w:pPr>
        <w:rPr>
          <w:rFonts w:hint="default"/>
        </w:rPr>
        <w:sectPr>
          <w:pgSz w:w="11907" w:h="16839"/>
          <w:pgMar w:top="1300" w:right="1134" w:bottom="1300" w:left="1418" w:header="720" w:footer="720" w:gutter="0"/>
          <w:cols w:space="720"/>
          <w:noEndnote w:val="1"/>
          <w:textDirection w:val="lrTb"/>
          <w:docGrid w:type="linesAndChars" w:linePitch="367" w:charSpace="450"/>
        </w:sectPr>
      </w:pPr>
    </w:p>
    <w:p>
      <w:pPr>
        <w:pStyle w:val="0"/>
        <w:jc w:val="right"/>
        <w:rPr>
          <w:rFonts w:hint="default"/>
          <w:sz w:val="22"/>
        </w:rPr>
      </w:pPr>
      <w:r>
        <w:rPr>
          <w:rFonts w:hint="eastAsia"/>
          <w:sz w:val="22"/>
        </w:rPr>
        <w:t>別表（第８条関係）</w:t>
      </w:r>
    </w:p>
    <w:p>
      <w:pPr>
        <w:pStyle w:val="0"/>
        <w:rPr>
          <w:rFonts w:hint="default"/>
        </w:rPr>
      </w:pPr>
    </w:p>
    <w:p>
      <w:pPr>
        <w:pStyle w:val="0"/>
        <w:jc w:val="center"/>
        <w:rPr>
          <w:rFonts w:hint="default"/>
          <w:sz w:val="28"/>
        </w:rPr>
      </w:pPr>
      <w:r>
        <w:rPr>
          <w:rFonts w:hint="eastAsia"/>
          <w:sz w:val="28"/>
        </w:rPr>
        <w:t>○○○○共同事業体責任分担表</w:t>
      </w:r>
    </w:p>
    <w:p>
      <w:pPr>
        <w:pStyle w:val="0"/>
        <w:jc w:val="center"/>
        <w:rPr>
          <w:rFonts w:hint="default"/>
          <w:sz w:val="28"/>
        </w:rPr>
      </w:pPr>
    </w:p>
    <w:tbl>
      <w:tblPr>
        <w:tblStyle w:val="11"/>
        <w:tblW w:w="9435"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95"/>
        <w:gridCol w:w="5610"/>
        <w:gridCol w:w="1530"/>
      </w:tblGrid>
      <w:tr>
        <w:trPr>
          <w:trHeight w:val="424" w:hRule="atLeast"/>
        </w:trPr>
        <w:tc>
          <w:tcPr>
            <w:tcW w:w="2295" w:type="dxa"/>
            <w:vAlign w:val="top"/>
          </w:tcPr>
          <w:p>
            <w:pPr>
              <w:pStyle w:val="0"/>
              <w:jc w:val="center"/>
              <w:rPr>
                <w:rFonts w:hint="default"/>
                <w:sz w:val="22"/>
              </w:rPr>
            </w:pPr>
            <w:r>
              <w:rPr>
                <w:rFonts w:hint="eastAsia"/>
                <w:sz w:val="22"/>
              </w:rPr>
              <w:t>構成員名（団体名）</w:t>
            </w:r>
          </w:p>
        </w:tc>
        <w:tc>
          <w:tcPr>
            <w:tcW w:w="5610" w:type="dxa"/>
            <w:vAlign w:val="top"/>
          </w:tcPr>
          <w:p>
            <w:pPr>
              <w:pStyle w:val="0"/>
              <w:jc w:val="center"/>
              <w:rPr>
                <w:rFonts w:hint="default"/>
                <w:sz w:val="22"/>
              </w:rPr>
            </w:pPr>
            <w:r>
              <w:rPr>
                <w:rFonts w:hint="eastAsia"/>
                <w:sz w:val="22"/>
              </w:rPr>
              <w:t>業務分担</w:t>
            </w:r>
          </w:p>
        </w:tc>
        <w:tc>
          <w:tcPr>
            <w:tcW w:w="1530" w:type="dxa"/>
            <w:vAlign w:val="top"/>
          </w:tcPr>
          <w:p>
            <w:pPr>
              <w:pStyle w:val="0"/>
              <w:jc w:val="center"/>
              <w:rPr>
                <w:rFonts w:hint="default"/>
                <w:sz w:val="22"/>
              </w:rPr>
            </w:pPr>
            <w:r>
              <w:rPr>
                <w:rFonts w:hint="eastAsia"/>
                <w:sz w:val="22"/>
              </w:rPr>
              <w:t>出資割合</w:t>
            </w:r>
          </w:p>
        </w:tc>
      </w:tr>
      <w:tr>
        <w:trPr>
          <w:trHeight w:val="750" w:hRule="atLeast"/>
        </w:trPr>
        <w:tc>
          <w:tcPr>
            <w:tcW w:w="2295" w:type="dxa"/>
            <w:vAlign w:val="center"/>
          </w:tcPr>
          <w:p>
            <w:pPr>
              <w:pStyle w:val="0"/>
              <w:rPr>
                <w:rFonts w:hint="default"/>
                <w:sz w:val="22"/>
              </w:rPr>
            </w:pPr>
            <w:r>
              <w:rPr>
                <w:rFonts w:hint="eastAsia"/>
                <w:sz w:val="22"/>
              </w:rPr>
              <w:t>（代表者）</w:t>
            </w:r>
          </w:p>
          <w:p>
            <w:pPr>
              <w:pStyle w:val="0"/>
              <w:rPr>
                <w:rFonts w:hint="default"/>
                <w:sz w:val="22"/>
              </w:rPr>
            </w:pPr>
            <w:r>
              <w:rPr>
                <w:rFonts w:hint="eastAsia"/>
                <w:sz w:val="22"/>
              </w:rPr>
              <w:t>○○株式会社</w:t>
            </w:r>
          </w:p>
        </w:tc>
        <w:tc>
          <w:tcPr>
            <w:tcW w:w="5610" w:type="dxa"/>
            <w:vAlign w:val="center"/>
          </w:tcPr>
          <w:p>
            <w:pPr>
              <w:pStyle w:val="0"/>
              <w:rPr>
                <w:rFonts w:hint="default"/>
                <w:sz w:val="22"/>
              </w:rPr>
            </w:pPr>
            <w:r>
              <w:rPr>
                <w:rFonts w:hint="eastAsia"/>
                <w:sz w:val="22"/>
              </w:rPr>
              <w:t>１　○○の管理に関すること</w:t>
            </w:r>
          </w:p>
          <w:p>
            <w:pPr>
              <w:pStyle w:val="0"/>
              <w:rPr>
                <w:rFonts w:hint="default"/>
                <w:sz w:val="22"/>
              </w:rPr>
            </w:pPr>
            <w:r>
              <w:rPr>
                <w:rFonts w:hint="eastAsia"/>
                <w:sz w:val="22"/>
              </w:rPr>
              <w:t>２　△△の管理に関すること</w:t>
            </w:r>
          </w:p>
        </w:tc>
        <w:tc>
          <w:tcPr>
            <w:tcW w:w="1530" w:type="dxa"/>
            <w:vAlign w:val="top"/>
          </w:tcPr>
          <w:p>
            <w:pPr>
              <w:pStyle w:val="0"/>
              <w:jc w:val="center"/>
              <w:rPr>
                <w:rFonts w:hint="default"/>
                <w:sz w:val="22"/>
              </w:rPr>
            </w:pPr>
          </w:p>
          <w:p>
            <w:pPr>
              <w:pStyle w:val="0"/>
              <w:jc w:val="center"/>
              <w:rPr>
                <w:rFonts w:hint="default"/>
                <w:sz w:val="22"/>
              </w:rPr>
            </w:pPr>
            <w:r>
              <w:rPr>
                <w:rFonts w:hint="eastAsia"/>
                <w:sz w:val="22"/>
              </w:rPr>
              <w:t>○○．○％</w:t>
            </w:r>
          </w:p>
          <w:p>
            <w:pPr>
              <w:pStyle w:val="0"/>
              <w:jc w:val="center"/>
              <w:rPr>
                <w:rFonts w:hint="default"/>
                <w:sz w:val="22"/>
              </w:rPr>
            </w:pPr>
          </w:p>
        </w:tc>
      </w:tr>
      <w:tr>
        <w:trPr>
          <w:trHeight w:val="960" w:hRule="atLeast"/>
        </w:trPr>
        <w:tc>
          <w:tcPr>
            <w:tcW w:w="2295" w:type="dxa"/>
            <w:vAlign w:val="center"/>
          </w:tcPr>
          <w:p>
            <w:pPr>
              <w:pStyle w:val="0"/>
              <w:rPr>
                <w:rFonts w:hint="default"/>
                <w:sz w:val="22"/>
              </w:rPr>
            </w:pPr>
            <w:r>
              <w:rPr>
                <w:rFonts w:hint="eastAsia"/>
                <w:sz w:val="22"/>
              </w:rPr>
              <w:t>○○株式会社</w:t>
            </w:r>
          </w:p>
        </w:tc>
        <w:tc>
          <w:tcPr>
            <w:tcW w:w="5610" w:type="dxa"/>
            <w:vAlign w:val="center"/>
          </w:tcPr>
          <w:p>
            <w:pPr>
              <w:pStyle w:val="0"/>
              <w:rPr>
                <w:rFonts w:hint="default"/>
                <w:sz w:val="22"/>
              </w:rPr>
            </w:pPr>
            <w:r>
              <w:rPr>
                <w:rFonts w:hint="eastAsia"/>
                <w:sz w:val="22"/>
              </w:rPr>
              <w:t>１　○○の管理に関すること</w:t>
            </w:r>
          </w:p>
          <w:p>
            <w:pPr>
              <w:pStyle w:val="0"/>
              <w:rPr>
                <w:rFonts w:hint="default"/>
                <w:sz w:val="22"/>
              </w:rPr>
            </w:pPr>
            <w:r>
              <w:rPr>
                <w:rFonts w:hint="eastAsia"/>
                <w:sz w:val="22"/>
              </w:rPr>
              <w:t>２　△△の管理に関すること</w:t>
            </w:r>
          </w:p>
        </w:tc>
        <w:tc>
          <w:tcPr>
            <w:tcW w:w="1530" w:type="dxa"/>
            <w:vAlign w:val="top"/>
          </w:tcPr>
          <w:p>
            <w:pPr>
              <w:pStyle w:val="0"/>
              <w:jc w:val="center"/>
              <w:rPr>
                <w:rFonts w:hint="default"/>
                <w:sz w:val="22"/>
              </w:rPr>
            </w:pPr>
          </w:p>
          <w:p>
            <w:pPr>
              <w:pStyle w:val="0"/>
              <w:jc w:val="center"/>
              <w:rPr>
                <w:rFonts w:hint="default"/>
                <w:sz w:val="22"/>
              </w:rPr>
            </w:pPr>
            <w:r>
              <w:rPr>
                <w:rFonts w:hint="eastAsia"/>
                <w:sz w:val="22"/>
              </w:rPr>
              <w:t>○○．○％</w:t>
            </w:r>
          </w:p>
          <w:p>
            <w:pPr>
              <w:pStyle w:val="0"/>
              <w:jc w:val="center"/>
              <w:rPr>
                <w:rFonts w:hint="default"/>
                <w:sz w:val="22"/>
              </w:rPr>
            </w:pPr>
          </w:p>
        </w:tc>
      </w:tr>
      <w:tr>
        <w:trPr>
          <w:trHeight w:val="960" w:hRule="atLeast"/>
        </w:trPr>
        <w:tc>
          <w:tcPr>
            <w:tcW w:w="2295" w:type="dxa"/>
            <w:vAlign w:val="center"/>
          </w:tcPr>
          <w:p>
            <w:pPr>
              <w:pStyle w:val="0"/>
              <w:rPr>
                <w:rFonts w:hint="default"/>
                <w:sz w:val="22"/>
              </w:rPr>
            </w:pPr>
            <w:r>
              <w:rPr>
                <w:rFonts w:hint="eastAsia"/>
                <w:sz w:val="22"/>
              </w:rPr>
              <w:t>○○株式会社</w:t>
            </w:r>
          </w:p>
        </w:tc>
        <w:tc>
          <w:tcPr>
            <w:tcW w:w="5610" w:type="dxa"/>
            <w:vAlign w:val="center"/>
          </w:tcPr>
          <w:p>
            <w:pPr>
              <w:pStyle w:val="0"/>
              <w:rPr>
                <w:rFonts w:hint="default"/>
                <w:sz w:val="22"/>
              </w:rPr>
            </w:pPr>
            <w:r>
              <w:rPr>
                <w:rFonts w:hint="eastAsia"/>
                <w:sz w:val="22"/>
              </w:rPr>
              <w:t>１　○○の管理に関すること</w:t>
            </w:r>
          </w:p>
          <w:p>
            <w:pPr>
              <w:pStyle w:val="0"/>
              <w:rPr>
                <w:rFonts w:hint="default"/>
                <w:sz w:val="22"/>
              </w:rPr>
            </w:pPr>
            <w:r>
              <w:rPr>
                <w:rFonts w:hint="eastAsia"/>
                <w:sz w:val="22"/>
              </w:rPr>
              <w:t>２　△△の管理に関すること</w:t>
            </w:r>
          </w:p>
        </w:tc>
        <w:tc>
          <w:tcPr>
            <w:tcW w:w="1530" w:type="dxa"/>
            <w:vAlign w:val="top"/>
          </w:tcPr>
          <w:p>
            <w:pPr>
              <w:pStyle w:val="0"/>
              <w:jc w:val="center"/>
              <w:rPr>
                <w:rFonts w:hint="default"/>
                <w:sz w:val="22"/>
              </w:rPr>
            </w:pPr>
          </w:p>
          <w:p>
            <w:pPr>
              <w:pStyle w:val="0"/>
              <w:jc w:val="center"/>
              <w:rPr>
                <w:rFonts w:hint="default"/>
                <w:sz w:val="22"/>
              </w:rPr>
            </w:pPr>
            <w:r>
              <w:rPr>
                <w:rFonts w:hint="eastAsia"/>
                <w:sz w:val="22"/>
              </w:rPr>
              <w:t>○○．○％</w:t>
            </w:r>
          </w:p>
          <w:p>
            <w:pPr>
              <w:pStyle w:val="0"/>
              <w:jc w:val="center"/>
              <w:rPr>
                <w:rFonts w:hint="default"/>
                <w:sz w:val="22"/>
              </w:rPr>
            </w:pPr>
          </w:p>
        </w:tc>
      </w:tr>
      <w:tr>
        <w:trPr>
          <w:trHeight w:val="945" w:hRule="atLeast"/>
        </w:trPr>
        <w:tc>
          <w:tcPr>
            <w:tcW w:w="2295" w:type="dxa"/>
            <w:vAlign w:val="center"/>
          </w:tcPr>
          <w:p>
            <w:pPr>
              <w:pStyle w:val="0"/>
              <w:rPr>
                <w:rFonts w:hint="default"/>
                <w:sz w:val="22"/>
              </w:rPr>
            </w:pPr>
            <w:r>
              <w:rPr>
                <w:rFonts w:hint="eastAsia"/>
                <w:sz w:val="22"/>
              </w:rPr>
              <w:t>株式会社○○</w:t>
            </w:r>
          </w:p>
        </w:tc>
        <w:tc>
          <w:tcPr>
            <w:tcW w:w="5610" w:type="dxa"/>
            <w:vAlign w:val="center"/>
          </w:tcPr>
          <w:p>
            <w:pPr>
              <w:pStyle w:val="0"/>
              <w:rPr>
                <w:rFonts w:hint="default"/>
                <w:sz w:val="22"/>
              </w:rPr>
            </w:pPr>
            <w:r>
              <w:rPr>
                <w:rFonts w:hint="eastAsia"/>
                <w:sz w:val="22"/>
              </w:rPr>
              <w:t>１　○○の管理に関すること</w:t>
            </w:r>
          </w:p>
          <w:p>
            <w:pPr>
              <w:pStyle w:val="0"/>
              <w:rPr>
                <w:rFonts w:hint="default"/>
                <w:sz w:val="22"/>
              </w:rPr>
            </w:pPr>
            <w:r>
              <w:rPr>
                <w:rFonts w:hint="eastAsia"/>
                <w:sz w:val="22"/>
              </w:rPr>
              <w:t>２　△△の管理に関すること</w:t>
            </w:r>
          </w:p>
        </w:tc>
        <w:tc>
          <w:tcPr>
            <w:tcW w:w="1530" w:type="dxa"/>
            <w:vAlign w:val="top"/>
          </w:tcPr>
          <w:p>
            <w:pPr>
              <w:pStyle w:val="0"/>
              <w:jc w:val="center"/>
              <w:rPr>
                <w:rFonts w:hint="default"/>
                <w:sz w:val="22"/>
              </w:rPr>
            </w:pPr>
          </w:p>
          <w:p>
            <w:pPr>
              <w:pStyle w:val="0"/>
              <w:jc w:val="center"/>
              <w:rPr>
                <w:rFonts w:hint="default"/>
                <w:sz w:val="22"/>
              </w:rPr>
            </w:pPr>
            <w:r>
              <w:rPr>
                <w:rFonts w:hint="eastAsia"/>
                <w:sz w:val="22"/>
              </w:rPr>
              <w:t>○○．○％</w:t>
            </w:r>
          </w:p>
          <w:p>
            <w:pPr>
              <w:pStyle w:val="0"/>
              <w:jc w:val="center"/>
              <w:rPr>
                <w:rFonts w:hint="default"/>
                <w:sz w:val="22"/>
              </w:rPr>
            </w:pPr>
          </w:p>
        </w:tc>
      </w:tr>
    </w:tbl>
    <w:p>
      <w:pPr>
        <w:pStyle w:val="0"/>
        <w:rPr>
          <w:rFonts w:hint="default"/>
          <w:sz w:val="22"/>
        </w:rPr>
      </w:pPr>
    </w:p>
    <w:p>
      <w:pPr>
        <w:pStyle w:val="0"/>
        <w:rPr>
          <w:rFonts w:hint="default"/>
          <w:sz w:val="22"/>
        </w:rPr>
      </w:pPr>
      <w:r>
        <w:rPr>
          <w:rFonts w:hint="eastAsia"/>
          <w:sz w:val="22"/>
        </w:rPr>
        <w:t>　注１　業務分担については、具体的かつ詳細に記述すること。</w:t>
      </w:r>
    </w:p>
    <w:p>
      <w:pPr>
        <w:pStyle w:val="0"/>
        <w:ind w:left="681" w:hanging="681" w:hangingChars="300"/>
        <w:rPr>
          <w:rFonts w:hint="default"/>
          <w:sz w:val="22"/>
        </w:rPr>
      </w:pPr>
      <w:r>
        <w:rPr>
          <w:rFonts w:hint="eastAsia"/>
          <w:sz w:val="22"/>
        </w:rPr>
        <w:t>　注２　金銭以外のものによる出資については、時価を参考のうえ構成員が協議して評価するものとする。</w:t>
      </w:r>
    </w:p>
    <w:p>
      <w:pPr>
        <w:pStyle w:val="0"/>
        <w:ind w:left="681" w:hanging="681" w:hangingChars="300"/>
        <w:rPr>
          <w:rFonts w:hint="default"/>
          <w:sz w:val="22"/>
        </w:rPr>
      </w:pPr>
      <w:r>
        <w:rPr>
          <w:rFonts w:hint="eastAsia"/>
          <w:sz w:val="22"/>
        </w:rPr>
        <w:t>　注３　○○○○共同事業体責任分担表は、春日部市及び構成員全員の承認がなければ、協定締結後に変更することはできない。</w:t>
      </w:r>
    </w:p>
    <w:p>
      <w:pPr>
        <w:pStyle w:val="0"/>
        <w:rPr>
          <w:rFonts w:hint="default"/>
          <w:sz w:val="28"/>
        </w:rPr>
      </w:pPr>
    </w:p>
    <w:p>
      <w:pPr>
        <w:pStyle w:val="0"/>
        <w:jc w:val="center"/>
        <w:rPr>
          <w:rFonts w:hint="default"/>
          <w:sz w:val="20"/>
        </w:rPr>
      </w:pPr>
    </w:p>
    <w:p>
      <w:pPr>
        <w:pStyle w:val="0"/>
        <w:spacing w:line="320" w:lineRule="exact"/>
        <w:ind w:right="247" w:rightChars="100"/>
        <w:jc w:val="right"/>
        <w:rPr>
          <w:rFonts w:hint="default"/>
        </w:rPr>
      </w:pPr>
      <w:bookmarkStart w:id="0" w:name="_GoBack"/>
      <w:bookmarkEnd w:id="0"/>
    </w:p>
    <w:sectPr>
      <w:pgSz w:w="11906" w:h="16838"/>
      <w:pgMar w:top="1134" w:right="1134" w:bottom="1134" w:left="1134" w:header="851" w:footer="992" w:gutter="0"/>
      <w:cols w:space="720"/>
      <w:textDirection w:val="lrTb"/>
      <w:docGrid w:type="linesAndChars" w:linePitch="364" w:charSpace="145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247"/>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25"/>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Plain Text"/>
    <w:basedOn w:val="0"/>
    <w:next w:val="18"/>
    <w:link w:val="0"/>
    <w:uiPriority w:val="0"/>
    <w:rPr>
      <w:sz w:val="21"/>
    </w:rPr>
  </w:style>
  <w:style w:type="paragraph" w:styleId="19">
    <w:name w:val="Note Heading"/>
    <w:basedOn w:val="0"/>
    <w:next w:val="0"/>
    <w:link w:val="20"/>
    <w:uiPriority w:val="0"/>
    <w:pPr>
      <w:jc w:val="center"/>
    </w:pPr>
    <w:rPr>
      <w:spacing w:val="2"/>
    </w:rPr>
  </w:style>
  <w:style w:type="character" w:styleId="20" w:customStyle="1">
    <w:name w:val="記 (文字)"/>
    <w:next w:val="20"/>
    <w:link w:val="19"/>
    <w:uiPriority w:val="0"/>
    <w:rPr>
      <w:rFonts w:ascii="ＭＳ 明朝" w:hAnsi="ＭＳ 明朝" w:eastAsia="ＭＳ 明朝"/>
      <w:spacing w:val="2"/>
      <w:kern w:val="2"/>
      <w:sz w:val="24"/>
    </w:rPr>
  </w:style>
  <w:style w:type="character" w:styleId="21">
    <w:name w:val="Hyperlink"/>
    <w:next w:val="21"/>
    <w:link w:val="0"/>
    <w:uiPriority w:val="0"/>
    <w:rPr>
      <w:color w:val="0000FF"/>
      <w:u w:val="single" w:color="auto"/>
    </w:rPr>
  </w:style>
  <w:style w:type="paragraph" w:styleId="22">
    <w:name w:val="Balloon Text"/>
    <w:basedOn w:val="0"/>
    <w:next w:val="22"/>
    <w:link w:val="23"/>
    <w:uiPriority w:val="0"/>
    <w:semiHidden/>
    <w:rPr>
      <w:rFonts w:ascii="Arial" w:hAnsi="Arial" w:eastAsia="ＭＳ ゴシック"/>
      <w:sz w:val="18"/>
    </w:rPr>
  </w:style>
  <w:style w:type="character" w:styleId="23" w:customStyle="1">
    <w:name w:val="吹き出し (文字)"/>
    <w:next w:val="23"/>
    <w:link w:val="22"/>
    <w:uiPriority w:val="0"/>
    <w:rPr>
      <w:rFonts w:ascii="Arial" w:hAnsi="Arial" w:eastAsia="ＭＳ ゴシック"/>
      <w:kern w:val="2"/>
      <w:sz w:val="18"/>
    </w:rPr>
  </w:style>
  <w:style w:type="paragraph" w:styleId="24">
    <w:name w:val="List Paragraph"/>
    <w:basedOn w:val="0"/>
    <w:next w:val="24"/>
    <w:link w:val="0"/>
    <w:uiPriority w:val="0"/>
    <w:qFormat/>
    <w:pPr>
      <w:ind w:left="840" w:leftChars="400"/>
    </w:pPr>
  </w:style>
  <w:style w:type="character" w:styleId="25" w:customStyle="1">
    <w:name w:val="フッター (文字)"/>
    <w:basedOn w:val="10"/>
    <w:next w:val="25"/>
    <w:link w:val="16"/>
    <w:uiPriority w:val="0"/>
    <w:rPr>
      <w:rFonts w:ascii="ＭＳ 明朝" w:hAnsi="ＭＳ 明朝"/>
      <w:kern w:val="2"/>
      <w:sz w:val="24"/>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2344</TotalTime>
  <Pages>18</Pages>
  <Words>36</Words>
  <Characters>7021</Characters>
  <Application>JUST Note</Application>
  <Lines>9026</Lines>
  <Paragraphs>430</Paragraphs>
  <Company>春日部市</Company>
  <CharactersWithSpaces>8092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参考資料２</dc:title>
  <dc:creator>Administrator</dc:creator>
  <cp:lastModifiedBy>片桐 淳司</cp:lastModifiedBy>
  <cp:lastPrinted>2023-03-16T00:16:00Z</cp:lastPrinted>
  <dcterms:created xsi:type="dcterms:W3CDTF">2017-08-10T00:35:00Z</dcterms:created>
  <dcterms:modified xsi:type="dcterms:W3CDTF">2024-11-28T07:19:01Z</dcterms:modified>
  <cp:revision>88</cp:revision>
</cp:coreProperties>
</file>