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88" w:rightChars="400"/>
        <w:rPr>
          <w:rFonts w:hint="default"/>
          <w:spacing w:val="2"/>
        </w:rPr>
      </w:pPr>
      <w:r>
        <w:rPr>
          <w:rFonts w:hint="eastAsia"/>
        </w:rPr>
        <w:t>様式５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</w:rPr>
        <w:t>春日部市立武里南保育所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指定管理者募集要項の内容等に関する質問書</w:t>
      </w:r>
    </w:p>
    <w:p>
      <w:pPr>
        <w:pStyle w:val="0"/>
        <w:jc w:val="center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春日部市長　あて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tblInd w:w="3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93"/>
        <w:gridCol w:w="1275"/>
        <w:gridCol w:w="3969"/>
      </w:tblGrid>
      <w:tr>
        <w:trPr>
          <w:trHeight w:val="35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法人等名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980" w:id="1"/>
              </w:rPr>
              <w:t>連絡</w:t>
            </w:r>
            <w:r>
              <w:rPr>
                <w:rFonts w:hint="eastAsia"/>
                <w:fitText w:val="980" w:id="1"/>
              </w:rPr>
              <w:t>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ind w:left="124" w:lef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ind w:left="124" w:lef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ind w:left="124" w:lef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電子ﾒｰﾙ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32"/>
        <w:gridCol w:w="6146"/>
      </w:tblGrid>
      <w:tr>
        <w:trPr>
          <w:trHeight w:val="350" w:hRule="atLeast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84"/>
                <w:fitText w:val="2065" w:id="2"/>
              </w:rPr>
              <w:t>質問事</w:t>
            </w:r>
            <w:r>
              <w:rPr>
                <w:rFonts w:hint="eastAsia"/>
                <w:spacing w:val="0"/>
                <w:fitText w:val="2065" w:id="2"/>
              </w:rPr>
              <w:t>項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46"/>
                <w:fitText w:val="3038" w:id="3"/>
              </w:rPr>
              <w:t>質問内</w:t>
            </w:r>
            <w:r>
              <w:rPr>
                <w:rFonts w:hint="eastAsia"/>
                <w:spacing w:val="1"/>
                <w:fitText w:val="3038" w:id="3"/>
              </w:rPr>
              <w:t>容</w:t>
            </w:r>
          </w:p>
        </w:tc>
      </w:tr>
      <w:tr>
        <w:trPr>
          <w:trHeight w:val="6661" w:hRule="atLeast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default"/>
        </w:rPr>
        <w:t xml:space="preserve"> </w:t>
      </w:r>
      <w:r>
        <w:rPr>
          <w:rFonts w:hint="eastAsia"/>
          <w:sz w:val="20"/>
        </w:rPr>
        <w:t>※「質問事項」欄には募集要項の項目名を記入してください。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mc:AlternateContent>
          <mc:Choice Requires="wps">
            <w:drawing>
              <wp:anchor distT="0" distB="0" distL="114300" distR="114300" simplePos="0" relativeHeight="1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6105525" cy="807720"/>
                <wp:effectExtent l="635" t="635" r="29845" b="10795"/>
                <wp:wrapNone/>
                <wp:docPr id="1026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0552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9" style="mso-position-vertical-relative:text;z-index:1;mso-wrap-distance-left:9pt;width:480.75pt;height:63.6pt;mso-position-horizontal-relative:text;position:absolute;mso-position-horizontal:center;margin-top:3.2pt;mso-wrap-distance-bottom:0pt;mso-wrap-distance-right:9pt;mso-wrap-distance-top:0pt;" o:spid="_x0000_s1026" o:allowincell="t" o:allowoverlap="t" filled="f" stroked="t" strokecolor="#000000" strokeweight="0.75pt" o:spt="2" arcsize="10923f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414" w:firstLineChars="200"/>
        <w:rPr>
          <w:rFonts w:hint="default"/>
          <w:sz w:val="20"/>
        </w:rPr>
      </w:pPr>
      <w:r>
        <w:rPr>
          <w:rFonts w:hint="eastAsia"/>
          <w:sz w:val="20"/>
        </w:rPr>
        <w:t>※　電子メールの件名は、「募集要項の内容等に関する質問書」として送信してください。</w:t>
      </w:r>
    </w:p>
    <w:p>
      <w:pPr>
        <w:pStyle w:val="0"/>
        <w:ind w:firstLine="414" w:firstLineChars="200"/>
        <w:rPr>
          <w:rFonts w:hint="default"/>
          <w:sz w:val="20"/>
        </w:rPr>
      </w:pPr>
      <w:r>
        <w:rPr>
          <w:rFonts w:hint="eastAsia"/>
          <w:sz w:val="20"/>
        </w:rPr>
        <w:t>※　送信後に、必ず送信された旨の電話連絡を保育課あてお願いします。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2343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