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【様式９号】</w:t>
      </w:r>
    </w:p>
    <w:p>
      <w:pPr>
        <w:pStyle w:val="0"/>
        <w:autoSpaceDE w:val="0"/>
        <w:autoSpaceDN w:val="0"/>
        <w:adjustRightInd w:val="0"/>
        <w:jc w:val="center"/>
        <w:rPr>
          <w:rFonts w:hint="default" w:ascii="BIZ UDゴシック" w:hAnsi="BIZ UDゴシック" w:eastAsia="BIZ UDゴシック"/>
          <w:b w:val="1"/>
        </w:rPr>
      </w:pPr>
      <w:r>
        <w:rPr>
          <w:rFonts w:hint="eastAsia" w:ascii="BIZ UDゴシック" w:hAnsi="BIZ UDゴシック" w:eastAsia="BIZ UDゴシック"/>
          <w:b w:val="1"/>
          <w:sz w:val="32"/>
        </w:rPr>
        <w:t>運営に関する事項（事業実施計画書）</w:t>
      </w:r>
    </w:p>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default" w:ascii="BIZ UD明朝 Medium" w:hAnsi="BIZ UD明朝 Medium" w:eastAsia="BIZ UD明朝 Medium"/>
        </w:rPr>
      </w:pPr>
      <w:r>
        <w:rPr>
          <w:rFonts w:hint="eastAsia" w:ascii="BIZ UD明朝 Medium" w:hAnsi="BIZ UD明朝 Medium" w:eastAsia="BIZ UD明朝 Medium"/>
        </w:rPr>
        <w:t>　地域包括支援センターに係る次の業務について、取り組み内容を具体的かつ簡潔にまとめて記入してください（記入内容に合わせて枠を調整してください）。</w:t>
      </w:r>
    </w:p>
    <w:tbl>
      <w:tblPr>
        <w:tblStyle w:val="29"/>
        <w:tblW w:w="9345" w:type="dxa"/>
        <w:tblInd w:w="0" w:type="dxa"/>
        <w:tblLayout w:type="fixed"/>
        <w:tblLook w:firstRow="1" w:lastRow="0" w:firstColumn="1" w:lastColumn="0" w:noHBand="0" w:noVBand="1" w:val="04A0"/>
      </w:tblPr>
      <w:tblGrid>
        <w:gridCol w:w="1555"/>
        <w:gridCol w:w="7790"/>
      </w:tblGrid>
      <w:tr>
        <w:trPr/>
        <w:tc>
          <w:tcPr>
            <w:tcW w:w="1555" w:type="dxa"/>
            <w:shd w:val="clear" w:color="auto" w:themeFill="background1" w:themeFillTint="FF" w:themeFillShade="BF"/>
            <w:vAlign w:val="top"/>
          </w:tcPr>
          <w:p>
            <w:pPr>
              <w:pStyle w:val="0"/>
              <w:autoSpaceDE w:val="0"/>
              <w:autoSpaceDN w:val="0"/>
              <w:adjustRightInd w:val="0"/>
              <w:jc w:val="center"/>
              <w:rPr>
                <w:rFonts w:hint="default" w:ascii="BIZ UDゴシック" w:hAnsi="BIZ UDゴシック" w:eastAsia="BIZ UDゴシック"/>
              </w:rPr>
            </w:pPr>
            <w:r>
              <w:rPr>
                <w:rFonts w:hint="eastAsia" w:ascii="BIZ UDゴシック" w:hAnsi="BIZ UDゴシック" w:eastAsia="BIZ UDゴシック"/>
                <w:spacing w:val="79"/>
                <w:kern w:val="0"/>
                <w:fitText w:val="1036" w:id="1"/>
              </w:rPr>
              <w:t>法人</w:t>
            </w:r>
            <w:r>
              <w:rPr>
                <w:rFonts w:hint="eastAsia" w:ascii="BIZ UDゴシック" w:hAnsi="BIZ UDゴシック" w:eastAsia="BIZ UDゴシック"/>
                <w:kern w:val="0"/>
                <w:fitText w:val="1036" w:id="1"/>
              </w:rPr>
              <w:t>名</w:t>
            </w:r>
          </w:p>
        </w:tc>
        <w:tc>
          <w:tcPr>
            <w:tcW w:w="7790" w:type="dxa"/>
            <w:vAlign w:val="top"/>
          </w:tcPr>
          <w:p>
            <w:pPr>
              <w:pStyle w:val="0"/>
              <w:autoSpaceDE w:val="0"/>
              <w:autoSpaceDN w:val="0"/>
              <w:adjustRightInd w:val="0"/>
              <w:jc w:val="left"/>
              <w:rPr>
                <w:rFonts w:hint="default" w:ascii="BIZ UD明朝 Medium" w:hAnsi="BIZ UD明朝 Medium" w:eastAsia="BIZ UD明朝 Medium"/>
              </w:rPr>
            </w:pPr>
          </w:p>
        </w:tc>
      </w:tr>
    </w:tbl>
    <w:p>
      <w:pPr>
        <w:pStyle w:val="0"/>
        <w:autoSpaceDE w:val="0"/>
        <w:autoSpaceDN w:val="0"/>
        <w:adjustRightInd w:val="0"/>
        <w:jc w:val="left"/>
        <w:rPr>
          <w:rFonts w:hint="default" w:ascii="BIZ UD明朝 Medium" w:hAnsi="BIZ UD明朝 Medium" w:eastAsia="BIZ UD明朝 Medium"/>
        </w:rPr>
      </w:pPr>
    </w:p>
    <w:tbl>
      <w:tblPr>
        <w:tblStyle w:val="29"/>
        <w:tblW w:w="9345" w:type="dxa"/>
        <w:tblInd w:w="0" w:type="dxa"/>
        <w:tblLayout w:type="fixed"/>
        <w:tblLook w:firstRow="1" w:lastRow="0" w:firstColumn="1" w:lastColumn="0" w:noHBand="0" w:noVBand="1" w:val="04A0"/>
      </w:tblPr>
      <w:tblGrid>
        <w:gridCol w:w="9345"/>
      </w:tblGrid>
      <w:tr>
        <w:trPr/>
        <w:tc>
          <w:tcPr>
            <w:tcW w:w="9345" w:type="dxa"/>
            <w:shd w:val="clear" w:color="auto" w:themeFill="background1" w:themeFillTint="FF" w:themeFillShade="BF"/>
            <w:vAlign w:val="top"/>
          </w:tcPr>
          <w:p>
            <w:pPr>
              <w:pStyle w:val="0"/>
              <w:autoSpaceDE w:val="0"/>
              <w:autoSpaceDN w:val="0"/>
              <w:adjustRightInd w:val="0"/>
              <w:jc w:val="left"/>
              <w:rPr>
                <w:rFonts w:hint="default" w:ascii="BIZ UDゴシック" w:hAnsi="BIZ UDゴシック" w:eastAsia="BIZ UDゴシック"/>
              </w:rPr>
            </w:pPr>
            <w:r>
              <w:rPr>
                <w:rFonts w:hint="eastAsia" w:ascii="BIZ UDゴシック" w:hAnsi="BIZ UDゴシック" w:eastAsia="BIZ UDゴシック"/>
              </w:rPr>
              <w:t>１　包括的支援事業（地域包括支援センターの運営）</w:t>
            </w:r>
          </w:p>
        </w:tc>
      </w:tr>
      <w:tr>
        <w:trPr>
          <w:trHeight w:val="433" w:hRule="atLeast"/>
        </w:trPr>
        <w:tc>
          <w:tcPr>
            <w:tcW w:w="934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⑴　総合相談支援業務</w:t>
            </w:r>
          </w:p>
        </w:tc>
      </w:tr>
      <w:tr>
        <w:trPr>
          <w:trHeight w:val="433" w:hRule="atLeast"/>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①　総合相談支援</w:t>
            </w:r>
          </w:p>
        </w:tc>
      </w:tr>
      <w:tr>
        <w:trPr>
          <w:trHeight w:val="433" w:hRule="atLeast"/>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rHeight w:val="433" w:hRule="atLeast"/>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②　地域高齢者の実態把握</w:t>
            </w:r>
          </w:p>
        </w:tc>
      </w:tr>
      <w:tr>
        <w:trPr>
          <w:trHeight w:val="433" w:hRule="atLeast"/>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⑵　権利擁護業務</w:t>
            </w: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①　成年後見制度の活用促進</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②　高齢者虐待への対応</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③　消費者被害の防止</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⑶　包括的・継続的ケアマネジメント支援業務</w:t>
            </w: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①　包括的・継続的なケア体制の構築・介護支援専門員のネットワーク構築</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②　日常的個別指導・相談</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③　支援困難事例等への指導・助言</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9345"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⑷　地域包括支援ネットワークの構築</w:t>
            </w:r>
          </w:p>
        </w:tc>
      </w:tr>
      <w:tr>
        <w:trPr/>
        <w:tc>
          <w:tcPr>
            <w:tcW w:w="934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p>
            <w:pPr>
              <w:pStyle w:val="0"/>
              <w:rPr>
                <w:rFonts w:hint="eastAsia"/>
              </w:rPr>
            </w:pPr>
          </w:p>
        </w:tc>
      </w:tr>
    </w:tbl>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default" w:ascii="BIZ UD明朝 Medium" w:hAnsi="BIZ UD明朝 Medium" w:eastAsia="BIZ UD明朝 Medium"/>
        </w:rPr>
      </w:pPr>
    </w:p>
    <w:p>
      <w:pPr>
        <w:pStyle w:val="0"/>
        <w:autoSpaceDE w:val="0"/>
        <w:autoSpaceDN w:val="0"/>
        <w:adjustRightInd w:val="0"/>
        <w:jc w:val="left"/>
        <w:rPr>
          <w:rFonts w:hint="default" w:ascii="BIZ UD明朝 Medium" w:hAnsi="BIZ UD明朝 Medium" w:eastAsia="BIZ UD明朝 Medium"/>
        </w:rPr>
      </w:pPr>
    </w:p>
    <w:tbl>
      <w:tblPr>
        <w:tblStyle w:val="29"/>
        <w:tblW w:w="9345" w:type="dxa"/>
        <w:tblInd w:w="0" w:type="dxa"/>
        <w:tblLayout w:type="fixed"/>
        <w:tblLook w:firstRow="1" w:lastRow="0" w:firstColumn="1" w:lastColumn="0" w:noHBand="0" w:noVBand="1" w:val="04A0"/>
      </w:tblPr>
      <w:tblGrid>
        <w:gridCol w:w="9345"/>
      </w:tblGrid>
      <w:tr>
        <w:trPr/>
        <w:tc>
          <w:tcPr>
            <w:tcW w:w="934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BF"/>
            <w:vAlign w:val="top"/>
          </w:tcPr>
          <w:p>
            <w:pPr>
              <w:pStyle w:val="0"/>
              <w:autoSpaceDE w:val="0"/>
              <w:autoSpaceDN w:val="0"/>
              <w:adjustRightInd w:val="0"/>
              <w:jc w:val="left"/>
              <w:rPr>
                <w:rFonts w:hint="default" w:ascii="BIZ UDゴシック" w:hAnsi="BIZ UDゴシック" w:eastAsia="BIZ UDゴシック"/>
              </w:rPr>
            </w:pPr>
            <w:r>
              <w:rPr>
                <w:rFonts w:hint="eastAsia" w:ascii="BIZ UDゴシック" w:hAnsi="BIZ UDゴシック" w:eastAsia="BIZ UDゴシック"/>
              </w:rPr>
              <w:t>２　指定介護予防支援事業及び第１号介護予防支援事業</w:t>
            </w: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autoSpaceDE w:val="0"/>
              <w:autoSpaceDN w:val="0"/>
              <w:adjustRightInd w:val="0"/>
              <w:jc w:val="left"/>
              <w:rPr>
                <w:rFonts w:hint="eastAsia" w:ascii="BIZ UDゴシック" w:hAnsi="BIZ UDゴシック" w:eastAsia="BIZ UDゴシック"/>
              </w:rPr>
            </w:pPr>
            <w:r>
              <w:rPr>
                <w:rFonts w:hint="eastAsia" w:ascii="BIZ UDゴシック" w:hAnsi="BIZ UDゴシック" w:eastAsia="BIZ UDゴシック"/>
              </w:rPr>
              <w:t>(1)</w:t>
            </w:r>
            <w:r>
              <w:rPr>
                <w:rFonts w:hint="eastAsia" w:ascii="BIZ UDゴシック" w:hAnsi="BIZ UDゴシック" w:eastAsia="BIZ UDゴシック"/>
              </w:rPr>
              <w:t>人員体制</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(2)</w:t>
            </w:r>
            <w:r>
              <w:rPr>
                <w:rFonts w:hint="eastAsia" w:ascii="BIZ UDゴシック" w:hAnsi="BIZ UDゴシック" w:eastAsia="BIZ UDゴシック"/>
              </w:rPr>
              <w:t>取組方針</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p>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rPr>
            </w:pPr>
            <w:r>
              <w:rPr>
                <w:rFonts w:hint="eastAsia" w:ascii="BIZ UDゴシック" w:hAnsi="BIZ UDゴシック" w:eastAsia="BIZ UDゴシック"/>
              </w:rPr>
              <w:t>(3)</w:t>
            </w:r>
            <w:r>
              <w:rPr>
                <w:rFonts w:hint="eastAsia" w:ascii="BIZ UDゴシック" w:hAnsi="BIZ UDゴシック" w:eastAsia="BIZ UDゴシック"/>
              </w:rPr>
              <w:t>実施体制</w:t>
            </w:r>
          </w:p>
          <w:p>
            <w:pPr>
              <w:pStyle w:val="0"/>
              <w:ind w:left="518" w:hanging="518" w:hangingChars="200"/>
              <w:rPr>
                <w:rFonts w:hint="eastAsia"/>
              </w:rPr>
            </w:pPr>
            <w:r>
              <w:rPr>
                <w:rFonts w:hint="eastAsia" w:ascii="BIZ UDゴシック" w:hAnsi="BIZ UDゴシック" w:eastAsia="BIZ UDゴシック"/>
              </w:rPr>
              <w:t>　（指定介護予防支援及び第１号介護予防支援を効果的に行うための実施体制について具体的に記入してください。）</w:t>
            </w:r>
          </w:p>
        </w:tc>
      </w:tr>
      <w:tr>
        <w:trPr>
          <w:trHeight w:val="786" w:hRule="atLeast"/>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p>
          <w:p>
            <w:pPr>
              <w:pStyle w:val="0"/>
              <w:rPr>
                <w:rFonts w:hint="eastAsia"/>
              </w:rPr>
            </w:pPr>
          </w:p>
        </w:tc>
      </w:tr>
    </w:tbl>
    <w:p>
      <w:pPr>
        <w:pStyle w:val="0"/>
        <w:autoSpaceDE w:val="0"/>
        <w:autoSpaceDN w:val="0"/>
        <w:adjustRightInd w:val="0"/>
        <w:jc w:val="left"/>
        <w:rPr>
          <w:rFonts w:hint="default" w:ascii="BIZ UD明朝 Medium" w:hAnsi="BIZ UD明朝 Medium" w:eastAsia="BIZ UD明朝 Medium"/>
        </w:rPr>
      </w:pPr>
    </w:p>
    <w:tbl>
      <w:tblPr>
        <w:tblStyle w:val="29"/>
        <w:tblW w:w="9345" w:type="dxa"/>
        <w:tblInd w:w="0" w:type="dxa"/>
        <w:tblLayout w:type="fixed"/>
        <w:tblLook w:firstRow="1" w:lastRow="0" w:firstColumn="1" w:lastColumn="0" w:noHBand="0" w:noVBand="1" w:val="04A0"/>
      </w:tblPr>
      <w:tblGrid>
        <w:gridCol w:w="9345"/>
      </w:tblGrid>
      <w:tr>
        <w:trPr/>
        <w:tc>
          <w:tcPr>
            <w:tcW w:w="934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BF"/>
            <w:vAlign w:val="top"/>
          </w:tcPr>
          <w:p>
            <w:pPr>
              <w:pStyle w:val="0"/>
              <w:autoSpaceDE w:val="0"/>
              <w:autoSpaceDN w:val="0"/>
              <w:adjustRightInd w:val="0"/>
              <w:jc w:val="left"/>
              <w:rPr>
                <w:rFonts w:hint="default" w:ascii="BIZ UDゴシック" w:hAnsi="BIZ UDゴシック" w:eastAsia="BIZ UDゴシック"/>
              </w:rPr>
            </w:pPr>
            <w:r>
              <w:rPr>
                <w:rFonts w:hint="eastAsia" w:ascii="BIZ UDゴシック" w:hAnsi="BIZ UDゴシック" w:eastAsia="BIZ UDゴシック"/>
              </w:rPr>
              <w:t>３　その他</w:t>
            </w: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autoSpaceDE w:val="0"/>
              <w:autoSpaceDN w:val="0"/>
              <w:adjustRightInd w:val="0"/>
              <w:ind w:left="259" w:hanging="259" w:hangingChars="100"/>
              <w:jc w:val="left"/>
              <w:rPr>
                <w:rFonts w:hint="default" w:ascii="BIZ UD明朝 Medium" w:hAnsi="BIZ UD明朝 Medium" w:eastAsia="BIZ UD明朝 Medium"/>
              </w:rPr>
            </w:pPr>
            <w:r>
              <w:rPr>
                <w:rFonts w:hint="eastAsia" w:ascii="BIZ UDゴシック" w:hAnsi="BIZ UDゴシック" w:eastAsia="BIZ UDゴシック"/>
              </w:rPr>
              <w:t>(1)</w:t>
            </w:r>
            <w:r>
              <w:rPr>
                <w:rFonts w:hint="eastAsia" w:ascii="BIZ UDゴシック" w:hAnsi="BIZ UDゴシック" w:eastAsia="BIZ UDゴシック"/>
              </w:rPr>
              <w:t>　事業対象者及び要支援者の自立支援・重度化防止を推進するため、法人の強みを活かしてどんな取り組みができるか。</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p>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autoSpaceDE w:val="0"/>
              <w:autoSpaceDN w:val="0"/>
              <w:adjustRightInd w:val="0"/>
              <w:jc w:val="left"/>
              <w:rPr>
                <w:rFonts w:hint="default" w:ascii="BIZ UD明朝 Medium" w:hAnsi="BIZ UD明朝 Medium" w:eastAsia="BIZ UD明朝 Medium"/>
              </w:rPr>
            </w:pPr>
            <w:r>
              <w:rPr>
                <w:rFonts w:hint="eastAsia" w:ascii="BIZ UDゴシック" w:hAnsi="BIZ UDゴシック" w:eastAsia="BIZ UDゴシック"/>
              </w:rPr>
              <w:t>(2)</w:t>
            </w:r>
            <w:r>
              <w:rPr>
                <w:rFonts w:hint="eastAsia" w:ascii="BIZ UDゴシック" w:hAnsi="BIZ UDゴシック" w:eastAsia="BIZ UDゴシック"/>
              </w:rPr>
              <w:t>　個人情報保護対策について（セキュリティーポリシーやプライバシーマークの取得、点検等について具体的に記入してください。</w:t>
            </w:r>
            <w:r>
              <w:rPr>
                <w:rFonts w:hint="eastAsia" w:ascii="BIZ UD明朝 Medium" w:hAnsi="BIZ UD明朝 Medium" w:eastAsia="BIZ UD明朝 Medium"/>
              </w:rPr>
              <w:t>）</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bookmarkStart w:id="0" w:name="_GoBack"/>
            <w:bookmarkEnd w:id="0"/>
          </w:p>
          <w:p>
            <w:pPr>
              <w:pStyle w:val="0"/>
              <w:rPr>
                <w:rFonts w:hint="eastAsia"/>
              </w:rPr>
            </w:pPr>
          </w:p>
        </w:tc>
      </w:tr>
      <w:tr>
        <w:trPr/>
        <w:tc>
          <w:tcPr>
            <w:tcW w:w="9345" w:type="dxa"/>
            <w:tcBorders>
              <w:top w:val="single" w:color="auto" w:sz="4" w:space="0"/>
              <w:left w:val="single" w:color="auto" w:sz="4" w:space="0"/>
              <w:bottom w:val="dashed" w:color="auto" w:sz="4" w:space="0"/>
              <w:right w:val="single" w:color="auto" w:sz="4" w:space="0"/>
              <w:tl2br w:val="nil"/>
              <w:tr2bl w:val="nil"/>
            </w:tcBorders>
            <w:vAlign w:val="top"/>
          </w:tcPr>
          <w:p>
            <w:pPr>
              <w:pStyle w:val="0"/>
              <w:rPr>
                <w:rFonts w:hint="eastAsia" w:ascii="BIZ UDゴシック" w:hAnsi="BIZ UDゴシック" w:eastAsia="BIZ UDゴシック"/>
              </w:rPr>
            </w:pPr>
            <w:r>
              <w:rPr>
                <w:rFonts w:hint="eastAsia" w:ascii="BIZ UDゴシック" w:hAnsi="BIZ UDゴシック" w:eastAsia="BIZ UDゴシック"/>
              </w:rPr>
              <w:t>(3)</w:t>
            </w:r>
            <w:r>
              <w:rPr>
                <w:rFonts w:hint="eastAsia" w:ascii="BIZ UDゴシック" w:hAnsi="BIZ UDゴシック" w:eastAsia="BIZ UDゴシック"/>
              </w:rPr>
              <w:t>　苦情対応について</w:t>
            </w:r>
          </w:p>
        </w:tc>
      </w:tr>
      <w:tr>
        <w:trPr/>
        <w:tc>
          <w:tcPr>
            <w:tcW w:w="9345" w:type="dxa"/>
            <w:tcBorders>
              <w:top w:val="dashed" w:color="auto" w:sz="4" w:space="0"/>
              <w:left w:val="single" w:color="auto" w:sz="4" w:space="0"/>
              <w:bottom w:val="single" w:color="auto" w:sz="4" w:space="0"/>
              <w:right w:val="single" w:color="auto" w:sz="4" w:space="0"/>
              <w:tl2br w:val="nil"/>
              <w:tr2bl w:val="nil"/>
            </w:tcBorders>
            <w:vAlign w:val="top"/>
          </w:tcPr>
          <w:p>
            <w:pPr>
              <w:pStyle w:val="0"/>
              <w:rPr>
                <w:rFonts w:hint="eastAsia"/>
              </w:rPr>
            </w:pPr>
          </w:p>
          <w:p>
            <w:pPr>
              <w:pStyle w:val="0"/>
              <w:rPr>
                <w:rFonts w:hint="eastAsia"/>
              </w:rPr>
            </w:pPr>
          </w:p>
          <w:p>
            <w:pPr>
              <w:pStyle w:val="0"/>
              <w:rPr>
                <w:rFonts w:hint="eastAsia"/>
              </w:rPr>
            </w:pPr>
          </w:p>
        </w:tc>
      </w:tr>
    </w:tbl>
    <w:p>
      <w:pPr>
        <w:pStyle w:val="0"/>
        <w:autoSpaceDE w:val="0"/>
        <w:autoSpaceDN w:val="0"/>
        <w:adjustRightInd w:val="0"/>
        <w:jc w:val="left"/>
        <w:rPr>
          <w:rFonts w:hint="default" w:ascii="BIZ UD明朝 Medium" w:hAnsi="BIZ UD明朝 Medium" w:eastAsia="BIZ UD明朝 Medium"/>
        </w:rPr>
      </w:pPr>
    </w:p>
    <w:sectPr>
      <w:pgSz w:w="11906" w:h="16838"/>
      <w:pgMar w:top="1134" w:right="1304" w:bottom="1134" w:left="1247" w:header="567" w:footer="567" w:gutter="0"/>
      <w:cols w:space="720"/>
      <w:textDirection w:val="lrTb"/>
      <w:docGrid w:type="linesAndChars" w:linePitch="428" w:charSpace="38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ＤＦ行書体">
    <w:panose1 w:val="00000000000000000000"/>
    <w:charset w:val="80"/>
    <w:family w:val="script"/>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AR楷書体M">
    <w:panose1 w:val="00000000000000000000"/>
    <w:charset w:val="80"/>
    <w:family w:val="script"/>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59"/>
  <w:drawingGridVerticalSpacing w:val="21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Closing"/>
    <w:basedOn w:val="0"/>
    <w:next w:val="21"/>
    <w:link w:val="22"/>
    <w:uiPriority w:val="0"/>
    <w:pPr>
      <w:jc w:val="right"/>
    </w:pPr>
    <w:rPr>
      <w:rFonts w:ascii="Century" w:hAnsi="Century" w:eastAsia="ＭＳ 明朝"/>
    </w:rPr>
  </w:style>
  <w:style w:type="character" w:styleId="22" w:customStyle="1">
    <w:name w:val="結語 (文字)"/>
    <w:basedOn w:val="10"/>
    <w:next w:val="22"/>
    <w:link w:val="21"/>
    <w:uiPriority w:val="0"/>
    <w:rPr>
      <w:rFonts w:ascii="Century" w:hAnsi="Century" w:eastAsia="ＭＳ 明朝"/>
      <w:sz w:val="24"/>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paragraph" w:styleId="25">
    <w:name w:val="Date"/>
    <w:basedOn w:val="0"/>
    <w:next w:val="0"/>
    <w:link w:val="26"/>
    <w:uiPriority w:val="0"/>
  </w:style>
  <w:style w:type="character" w:styleId="26" w:customStyle="1">
    <w:name w:val="日付 (文字)"/>
    <w:basedOn w:val="10"/>
    <w:next w:val="26"/>
    <w:link w:val="25"/>
    <w:uiPriority w:val="0"/>
  </w:style>
  <w:style w:type="paragraph" w:styleId="27">
    <w:name w:val="Note Heading"/>
    <w:basedOn w:val="0"/>
    <w:next w:val="0"/>
    <w:link w:val="28"/>
    <w:uiPriority w:val="0"/>
    <w:pPr>
      <w:jc w:val="center"/>
    </w:pPr>
    <w:rPr>
      <w:rFonts w:ascii="BIZ UD明朝 Medium" w:hAnsi="BIZ UD明朝 Medium" w:eastAsia="BIZ UD明朝 Medium"/>
    </w:rPr>
  </w:style>
  <w:style w:type="character" w:styleId="28" w:customStyle="1">
    <w:name w:val="記 (文字)"/>
    <w:basedOn w:val="10"/>
    <w:next w:val="28"/>
    <w:link w:val="27"/>
    <w:uiPriority w:val="0"/>
    <w:rPr>
      <w:rFonts w:ascii="BIZ UD明朝 Medium" w:hAnsi="BIZ UD明朝 Medium" w:eastAsia="BIZ UD明朝 Medium"/>
      <w:sz w:val="24"/>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474</TotalTime>
  <Pages>2</Pages>
  <Words>6</Words>
  <Characters>512</Characters>
  <Application>JUST Note</Application>
  <Lines>65</Lines>
  <Paragraphs>26</Paragraphs>
  <Company>新座市</Company>
  <CharactersWithSpaces>532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阪中 宏美</dc:creator>
  <cp:lastModifiedBy>今井 真理子</cp:lastModifiedBy>
  <cp:lastPrinted>2020-06-05T07:32:00Z</cp:lastPrinted>
  <dcterms:created xsi:type="dcterms:W3CDTF">2020-06-05T07:20:00Z</dcterms:created>
  <dcterms:modified xsi:type="dcterms:W3CDTF">2026-09-09T10:15:33Z</dcterms:modified>
  <cp:revision>27</cp:revision>
</cp:coreProperties>
</file>