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44"/>
        <w:spacing w:line="360" w:lineRule="exact"/>
        <w:rPr>
          <w:rFonts w:hint="eastAsia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>様式第１号（第７条関係）</w:t>
      </w:r>
    </w:p>
    <w:p>
      <w:pPr>
        <w:pStyle w:val="44"/>
        <w:spacing w:line="360" w:lineRule="exact"/>
        <w:rPr>
          <w:rFonts w:hint="eastAsia" w:ascii="ＭＳ 明朝" w:hAnsi="ＭＳ 明朝"/>
          <w:color w:val="000000"/>
          <w:kern w:val="0"/>
          <w:sz w:val="24"/>
          <w:highlight w:val="none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春日部市個人住宅における太陽光発電設備・蓄電池設置補助金交付申請書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default"/>
          <w:color w:val="000000"/>
          <w:highlight w:val="none"/>
        </w:rPr>
      </w:pPr>
    </w:p>
    <w:p>
      <w:pPr>
        <w:pStyle w:val="0"/>
        <w:autoSpaceDE w:val="0"/>
        <w:autoSpaceDN w:val="0"/>
        <w:adjustRightInd w:val="0"/>
        <w:spacing w:line="360" w:lineRule="exact"/>
        <w:ind w:right="245"/>
        <w:jc w:val="righ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　　　年　　月　　日</w:t>
      </w:r>
    </w:p>
    <w:p>
      <w:pPr>
        <w:pStyle w:val="0"/>
        <w:autoSpaceDE w:val="0"/>
        <w:autoSpaceDN w:val="0"/>
        <w:adjustRightInd w:val="0"/>
        <w:spacing w:line="360" w:lineRule="exact"/>
        <w:ind w:firstLine="235" w:firstLineChars="1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春日部市長　あて</w:t>
      </w:r>
    </w:p>
    <w:p>
      <w:pPr>
        <w:pStyle w:val="0"/>
        <w:autoSpaceDE w:val="0"/>
        <w:autoSpaceDN w:val="0"/>
        <w:adjustRightInd w:val="0"/>
        <w:ind w:firstLine="2586" w:firstLineChars="11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　　　　　　住　　所</w:t>
      </w:r>
    </w:p>
    <w:p>
      <w:pPr>
        <w:pStyle w:val="0"/>
        <w:ind w:left="0" w:leftChars="0" w:firstLine="3056" w:firstLineChars="130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申請者　フリガナ</w:t>
      </w:r>
    </w:p>
    <w:p>
      <w:pPr>
        <w:pStyle w:val="0"/>
        <w:ind w:firstLine="3996" w:firstLineChars="170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氏　　名　　　　　　　　　　　　　　　　　　</w:t>
      </w:r>
    </w:p>
    <w:p>
      <w:pPr>
        <w:pStyle w:val="0"/>
        <w:ind w:firstLine="3996" w:firstLineChars="170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電話番号　　　　　（　　　　　）</w:t>
      </w:r>
    </w:p>
    <w:p>
      <w:pPr>
        <w:pStyle w:val="0"/>
        <w:ind w:leftChars="0" w:firstLine="0" w:firstLineChars="0"/>
        <w:rPr>
          <w:rFonts w:hint="eastAsia"/>
          <w:color w:val="000000"/>
          <w:highlight w:val="none"/>
        </w:rPr>
      </w:pPr>
      <w:r>
        <w:rPr>
          <w:rFonts w:hint="eastAsia"/>
          <w:highlight w:val="none"/>
        </w:rPr>
        <w:t>　　　　　　　　　　　　　　　　　</w:t>
      </w:r>
      <w:r>
        <w:rPr>
          <w:rFonts w:hint="eastAsia"/>
          <w:color w:val="000000" w:themeColor="text1"/>
          <w:spacing w:val="1"/>
          <w:w w:val="69"/>
          <w:highlight w:val="none"/>
          <w:fitText w:val="1175" w:id="1"/>
        </w:rPr>
        <w:t>メールアドレ</w:t>
      </w:r>
      <w:r>
        <w:rPr>
          <w:rFonts w:hint="eastAsia"/>
          <w:color w:val="000000" w:themeColor="text1"/>
          <w:spacing w:val="4"/>
          <w:w w:val="69"/>
          <w:highlight w:val="none"/>
          <w:fitText w:val="1175" w:id="1"/>
        </w:rPr>
        <w:t>ス</w:t>
      </w:r>
    </w:p>
    <w:p>
      <w:pPr>
        <w:pStyle w:val="0"/>
        <w:spacing w:line="360" w:lineRule="exact"/>
        <w:rPr>
          <w:rFonts w:hint="default"/>
          <w:color w:val="000000"/>
          <w:highlight w:val="none"/>
        </w:rPr>
      </w:pPr>
    </w:p>
    <w:p>
      <w:pPr>
        <w:pStyle w:val="0"/>
        <w:spacing w:line="360" w:lineRule="exac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　春日部市個人住宅における太陽光発電設備・蓄電池設置補助金交付要綱</w:t>
      </w:r>
      <w:r>
        <w:rPr>
          <w:rFonts w:hint="eastAsia"/>
          <w:color w:val="000000" w:themeColor="text1"/>
          <w:highlight w:val="none"/>
          <w:u w:val="none" w:color="auto"/>
        </w:rPr>
        <w:t>第７条</w:t>
      </w:r>
      <w:r>
        <w:rPr>
          <w:rFonts w:hint="eastAsia"/>
          <w:color w:val="000000"/>
          <w:highlight w:val="none"/>
        </w:rPr>
        <w:t>の規定により、次のとおり関係書類を添えて申請します。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eastAsia"/>
          <w:color w:val="000000"/>
          <w:sz w:val="21"/>
          <w:highlight w:val="none"/>
        </w:rPr>
      </w:pPr>
    </w:p>
    <w:p>
      <w:pPr>
        <w:pStyle w:val="0"/>
        <w:autoSpaceDE w:val="0"/>
        <w:autoSpaceDN w:val="0"/>
        <w:adjustRightInd w:val="0"/>
        <w:spacing w:line="340" w:lineRule="exact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１　設備等</w:t>
      </w:r>
    </w:p>
    <w:tbl>
      <w:tblPr>
        <w:tblStyle w:val="11"/>
        <w:tblW w:w="98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29"/>
        <w:gridCol w:w="6778"/>
      </w:tblGrid>
      <w:tr>
        <w:trPr>
          <w:trHeight w:val="397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pacing w:val="104"/>
                <w:sz w:val="22"/>
                <w:highlight w:val="none"/>
                <w:fitText w:val="2365" w:id="2"/>
              </w:rPr>
              <w:t>設置予定場</w:t>
            </w:r>
            <w:r>
              <w:rPr>
                <w:rFonts w:hint="eastAsia"/>
                <w:color w:val="000000"/>
                <w:spacing w:val="2"/>
                <w:sz w:val="22"/>
                <w:highlight w:val="none"/>
                <w:fitText w:val="2365" w:id="2"/>
              </w:rPr>
              <w:t>所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</w:rPr>
              <w:t>春日部市</w:t>
            </w:r>
          </w:p>
        </w:tc>
      </w:tr>
      <w:tr>
        <w:trPr>
          <w:trHeight w:val="567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pacing w:val="10"/>
                <w:w w:val="81"/>
                <w:sz w:val="22"/>
                <w:highlight w:val="none"/>
                <w:fitText w:val="2365" w:id="3"/>
              </w:rPr>
              <w:t>住宅の所有（予定）者氏名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8"/>
              <w:rPr>
                <w:rFonts w:hint="eastAsia"/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□</w:t>
            </w:r>
            <w:r>
              <w:rPr>
                <w:rFonts w:hint="eastAsia"/>
                <w:color w:val="000000"/>
                <w:sz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18"/>
                <w:highlight w:val="none"/>
              </w:rPr>
              <w:t>申請者と同じ</w:t>
            </w:r>
          </w:p>
          <w:p>
            <w:pPr>
              <w:pStyle w:val="0"/>
              <w:rPr>
                <w:rFonts w:hint="default"/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□</w:t>
            </w:r>
            <w:r>
              <w:rPr>
                <w:rFonts w:hint="eastAsia"/>
                <w:color w:val="000000"/>
                <w:sz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18"/>
                <w:highlight w:val="none"/>
              </w:rPr>
              <w:t>申請者と異なる　（　　　　　　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pacing w:val="104"/>
                <w:sz w:val="22"/>
                <w:highlight w:val="none"/>
                <w:fitText w:val="2365" w:id="4"/>
              </w:rPr>
              <w:t>土地の所有</w:t>
            </w:r>
            <w:r>
              <w:rPr>
                <w:rFonts w:hint="eastAsia"/>
                <w:color w:val="000000"/>
                <w:spacing w:val="2"/>
                <w:sz w:val="22"/>
                <w:highlight w:val="none"/>
                <w:fitText w:val="2365" w:id="4"/>
              </w:rPr>
              <w:t>者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8"/>
              <w:rPr>
                <w:rFonts w:hint="eastAsia"/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□</w:t>
            </w:r>
            <w:r>
              <w:rPr>
                <w:rFonts w:hint="eastAsia"/>
                <w:color w:val="000000"/>
                <w:sz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18"/>
                <w:highlight w:val="none"/>
              </w:rPr>
              <w:t>申請者と同じ（省略可）</w:t>
            </w:r>
          </w:p>
          <w:p>
            <w:pPr>
              <w:pStyle w:val="0"/>
              <w:ind w:right="728"/>
              <w:rPr>
                <w:rFonts w:hint="default"/>
                <w:color w:val="000000"/>
                <w:sz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highlight w:val="none"/>
              </w:rPr>
              <w:t>□</w:t>
            </w:r>
            <w:r>
              <w:rPr>
                <w:rFonts w:hint="eastAsia"/>
                <w:color w:val="000000"/>
                <w:sz w:val="18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18"/>
                <w:highlight w:val="none"/>
              </w:rPr>
              <w:t>申請者と異なる場合は、設置の同意を得ている　　　　</w:t>
            </w:r>
          </w:p>
        </w:tc>
      </w:tr>
      <w:tr>
        <w:trPr>
          <w:trHeight w:val="821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pacing w:val="24"/>
                <w:sz w:val="22"/>
                <w:highlight w:val="none"/>
                <w:fitText w:val="2365" w:id="5"/>
              </w:rPr>
              <w:t>設置する設備の種</w:t>
            </w:r>
            <w:r>
              <w:rPr>
                <w:rFonts w:hint="eastAsia"/>
                <w:color w:val="000000" w:themeColor="text1"/>
                <w:spacing w:val="0"/>
                <w:sz w:val="22"/>
                <w:highlight w:val="none"/>
                <w:fitText w:val="2365" w:id="5"/>
              </w:rPr>
              <w:t>類</w:t>
            </w:r>
          </w:p>
          <w:p>
            <w:pPr>
              <w:pStyle w:val="0"/>
              <w:rPr>
                <w:rFonts w:hint="eastAsia"/>
                <w:color w:val="000000" w:themeColor="text1"/>
                <w:sz w:val="22"/>
                <w:highlight w:val="none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※該当設備に☑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18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□</w:t>
            </w:r>
            <w:r>
              <w:rPr>
                <w:rFonts w:hint="default"/>
                <w:color w:val="000000" w:themeColor="text1"/>
                <w:sz w:val="18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highlight w:val="none"/>
              </w:rPr>
              <w:t>太陽光発電設備　（ＦＩＴ・ＦＩＰ</w:t>
            </w:r>
            <w:r>
              <w:rPr>
                <w:rFonts w:hint="eastAsia"/>
                <w:color w:val="000000" w:themeColor="text1"/>
                <w:sz w:val="18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highlight w:val="none"/>
              </w:rPr>
              <w:t>制度の認定を取得しないもの）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18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highlight w:val="none"/>
              </w:rPr>
              <w:t>蓄電池　</w:t>
            </w:r>
            <w:r>
              <w:rPr>
                <w:rFonts w:hint="eastAsia"/>
                <w:color w:val="000000" w:themeColor="text1"/>
                <w:sz w:val="18"/>
                <w:highlight w:val="none"/>
              </w:rPr>
              <w:t xml:space="preserve"> (</w:t>
            </w:r>
            <w:r>
              <w:rPr>
                <w:rFonts w:hint="eastAsia"/>
                <w:color w:val="000000" w:themeColor="text1"/>
                <w:sz w:val="18"/>
                <w:highlight w:val="none"/>
              </w:rPr>
              <w:t>上記太陽光発電</w:t>
            </w:r>
            <w:r>
              <w:rPr>
                <w:rFonts w:hint="eastAsia" w:ascii="ＭＳ ゴシック" w:hAnsi="ＭＳ ゴシック" w:eastAsia="ＭＳ 明朝"/>
                <w:color w:val="000000" w:themeColor="text1"/>
                <w:spacing w:val="10"/>
                <w:sz w:val="18"/>
                <w:highlight w:val="none"/>
              </w:rPr>
              <w:t>設備と一体的に設置するもの</w:t>
            </w:r>
            <w:r>
              <w:rPr>
                <w:rFonts w:hint="eastAsia"/>
                <w:color w:val="000000" w:themeColor="text1"/>
                <w:sz w:val="18"/>
                <w:highlight w:val="none"/>
                <w:vertAlign w:val="superscript"/>
              </w:rPr>
              <w:t>＊</w:t>
            </w:r>
            <w:r>
              <w:rPr>
                <w:rFonts w:hint="eastAsia"/>
                <w:color w:val="000000" w:themeColor="text1"/>
                <w:sz w:val="18"/>
                <w:highlight w:val="none"/>
              </w:rPr>
              <w:t>)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18"/>
                <w:highlight w:val="none"/>
                <w:vertAlign w:val="baseline"/>
              </w:rPr>
              <w:t>　　　　　　＊蓄電池のみの申請は不可</w:t>
            </w:r>
          </w:p>
        </w:tc>
      </w:tr>
      <w:tr>
        <w:trPr>
          <w:trHeight w:val="1506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誓約事項</w:t>
            </w:r>
          </w:p>
        </w:tc>
        <w:tc>
          <w:tcPr>
            <w:tcW w:w="666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000000"/>
                <w:sz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</w:rPr>
              <w:t>□</w:t>
            </w:r>
            <w:r>
              <w:rPr>
                <w:rFonts w:hint="eastAsia"/>
                <w:color w:val="000000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0"/>
                <w:highlight w:val="none"/>
              </w:rPr>
              <w:t>補助条件や申請書の記載内容について、理解した上で申請します。</w:t>
            </w:r>
          </w:p>
          <w:p>
            <w:pPr>
              <w:pStyle w:val="0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</w:rPr>
              <w:t>□</w:t>
            </w:r>
            <w:r>
              <w:rPr>
                <w:rFonts w:hint="eastAsia"/>
                <w:color w:val="000000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0"/>
                <w:highlight w:val="none"/>
              </w:rPr>
              <w:t>要綱の内容を財産処分制限期間が経過するまで遵守します。</w:t>
            </w:r>
          </w:p>
          <w:p>
            <w:pPr>
              <w:pStyle w:val="0"/>
              <w:spacing w:line="240" w:lineRule="exact"/>
              <w:rPr>
                <w:rFonts w:hint="default"/>
                <w:color w:val="000000"/>
                <w:sz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</w:rPr>
              <w:t>□</w:t>
            </w:r>
            <w:r>
              <w:rPr>
                <w:rFonts w:hint="eastAsia"/>
                <w:color w:val="000000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0"/>
                <w:highlight w:val="none"/>
              </w:rPr>
              <w:t>対象設備は過去に春日部市から補助金の交付を受けていません。</w:t>
            </w:r>
          </w:p>
          <w:p>
            <w:pPr>
              <w:pStyle w:val="0"/>
              <w:ind w:left="205" w:hanging="205" w:hangingChars="100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</w:rPr>
              <w:t>□</w:t>
            </w:r>
            <w:r>
              <w:rPr>
                <w:rFonts w:hint="eastAsia"/>
                <w:color w:val="000000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0"/>
                <w:highlight w:val="none"/>
              </w:rPr>
              <w:t>対象設備について国の補助金の交付は受けておらず、今後受ける予定もありません。</w:t>
            </w:r>
          </w:p>
          <w:p>
            <w:pPr>
              <w:pStyle w:val="0"/>
              <w:ind w:left="205" w:hanging="205" w:hangingChars="100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</w:rPr>
              <w:t>□</w:t>
            </w:r>
            <w:r>
              <w:rPr>
                <w:rFonts w:hint="eastAsia"/>
                <w:sz w:val="20"/>
              </w:rPr>
              <w:t>国実施要領別紙２地域脱炭素移行・再エネ推進交付金交付対象事業となる事業（重点対策加速化事業）の２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交付対象事業の内容を確認し、設置する設備が交付要件を満たすことを確認した。</w:t>
            </w:r>
          </w:p>
        </w:tc>
      </w:tr>
      <w:tr>
        <w:trPr>
          <w:trHeight w:val="528" w:hRule="atLeast"/>
        </w:trPr>
        <w:tc>
          <w:tcPr>
            <w:tcW w:w="29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pacing w:val="158"/>
                <w:sz w:val="22"/>
                <w:highlight w:val="none"/>
                <w:fitText w:val="2365" w:id="6"/>
              </w:rPr>
              <w:t>交付申請</w:t>
            </w:r>
            <w:r>
              <w:rPr>
                <w:rFonts w:hint="eastAsia"/>
                <w:color w:val="000000" w:themeColor="text1"/>
                <w:spacing w:val="0"/>
                <w:sz w:val="22"/>
                <w:highlight w:val="none"/>
                <w:fitText w:val="2365" w:id="6"/>
              </w:rPr>
              <w:t>額</w:t>
            </w:r>
          </w:p>
        </w:tc>
        <w:tc>
          <w:tcPr>
            <w:tcW w:w="666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　　　　　　　　　　　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spacing w:line="280" w:lineRule="exact"/>
        <w:jc w:val="left"/>
        <w:rPr>
          <w:rFonts w:hint="eastAsia"/>
          <w:color w:val="000000"/>
          <w:highlight w:val="none"/>
        </w:rPr>
      </w:pPr>
    </w:p>
    <w:p>
      <w:pPr>
        <w:pStyle w:val="0"/>
        <w:autoSpaceDE w:val="0"/>
        <w:autoSpaceDN w:val="0"/>
        <w:adjustRightInd w:val="0"/>
        <w:spacing w:line="280" w:lineRule="exact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２　申請手続の委任</w:t>
      </w:r>
    </w:p>
    <w:tbl>
      <w:tblPr>
        <w:tblStyle w:val="11"/>
        <w:tblW w:w="9355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907"/>
        <w:gridCol w:w="3448"/>
      </w:tblGrid>
      <w:tr>
        <w:trPr>
          <w:trHeight w:val="562" w:hRule="atLeast"/>
        </w:trPr>
        <w:tc>
          <w:tcPr>
            <w:tcW w:w="59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1"/>
                <w:highlight w:val="none"/>
              </w:rPr>
              <w:t>本補助金申請に係る業務を、下記の者に委任します。</w:t>
            </w:r>
          </w:p>
        </w:tc>
        <w:tc>
          <w:tcPr>
            <w:tcW w:w="3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1"/>
                <w:highlight w:val="none"/>
              </w:rPr>
              <w:t>申請者氏名</w:t>
            </w:r>
            <w:r>
              <w:rPr>
                <w:rFonts w:hint="eastAsia"/>
                <w:color w:val="000000"/>
                <w:highlight w:val="none"/>
              </w:rPr>
              <w:t>　　　　　　　　</w:t>
            </w:r>
          </w:p>
        </w:tc>
      </w:tr>
    </w:tbl>
    <w:p>
      <w:pPr>
        <w:pStyle w:val="0"/>
        <w:autoSpaceDE w:val="0"/>
        <w:autoSpaceDN w:val="0"/>
        <w:adjustRightInd w:val="0"/>
        <w:spacing w:line="360" w:lineRule="exact"/>
        <w:ind w:firstLine="470" w:firstLineChars="2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代理人情報</w:t>
      </w:r>
    </w:p>
    <w:tbl>
      <w:tblPr>
        <w:tblStyle w:val="11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2835"/>
        <w:gridCol w:w="1418"/>
        <w:gridCol w:w="3543"/>
      </w:tblGrid>
      <w:tr>
        <w:trPr>
          <w:trHeight w:val="471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ind w:leftChars="0" w:firstLine="0" w:firstLineChars="0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pacing w:val="32"/>
                <w:sz w:val="22"/>
                <w:highlight w:val="none"/>
                <w:fitText w:val="1075" w:id="7"/>
              </w:rPr>
              <w:t>住　　</w:t>
            </w:r>
            <w:r>
              <w:rPr>
                <w:rFonts w:hint="eastAsia"/>
                <w:color w:val="000000"/>
                <w:spacing w:val="1"/>
                <w:sz w:val="22"/>
                <w:highlight w:val="none"/>
                <w:fitText w:val="1075" w:id="7"/>
              </w:rPr>
              <w:t>所</w:t>
            </w:r>
          </w:p>
        </w:tc>
        <w:tc>
          <w:tcPr>
            <w:tcW w:w="77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/>
                <w:color w:val="000000"/>
                <w:highlight w:val="none"/>
              </w:rPr>
            </w:pPr>
          </w:p>
        </w:tc>
      </w:tr>
      <w:tr>
        <w:trPr>
          <w:trHeight w:val="471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ind w:leftChars="0" w:firstLine="0" w:firstLineChars="0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pacing w:val="24"/>
                <w:sz w:val="22"/>
                <w:highlight w:val="none"/>
                <w:fitText w:val="1075" w:id="8"/>
              </w:rPr>
              <w:t>会</w:t>
            </w:r>
            <w:r>
              <w:rPr>
                <w:rFonts w:hint="eastAsia"/>
                <w:color w:val="000000"/>
                <w:spacing w:val="24"/>
                <w:sz w:val="22"/>
                <w:highlight w:val="none"/>
                <w:fitText w:val="1075" w:id="8"/>
              </w:rPr>
              <w:t xml:space="preserve"> </w:t>
            </w:r>
            <w:r>
              <w:rPr>
                <w:rFonts w:hint="eastAsia"/>
                <w:color w:val="000000"/>
                <w:spacing w:val="24"/>
                <w:sz w:val="22"/>
                <w:highlight w:val="none"/>
                <w:fitText w:val="1075" w:id="8"/>
              </w:rPr>
              <w:t>社</w:t>
            </w:r>
            <w:r>
              <w:rPr>
                <w:rFonts w:hint="eastAsia"/>
                <w:color w:val="000000"/>
                <w:spacing w:val="24"/>
                <w:sz w:val="22"/>
                <w:highlight w:val="none"/>
                <w:fitText w:val="1075" w:id="8"/>
              </w:rPr>
              <w:t xml:space="preserve"> </w:t>
            </w:r>
            <w:r>
              <w:rPr>
                <w:rFonts w:hint="eastAsia"/>
                <w:color w:val="000000"/>
                <w:spacing w:val="1"/>
                <w:sz w:val="22"/>
                <w:highlight w:val="none"/>
                <w:fitText w:val="1075" w:id="8"/>
              </w:rPr>
              <w:t>名</w:t>
            </w:r>
          </w:p>
        </w:tc>
        <w:tc>
          <w:tcPr>
            <w:tcW w:w="77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/>
                <w:color w:val="000000"/>
                <w:highlight w:val="none"/>
              </w:rPr>
            </w:pPr>
          </w:p>
        </w:tc>
      </w:tr>
      <w:tr>
        <w:trPr>
          <w:trHeight w:val="471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ind w:leftChars="0" w:firstLine="0" w:firstLineChars="0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pacing w:val="32"/>
                <w:sz w:val="22"/>
                <w:highlight w:val="none"/>
                <w:fitText w:val="1075" w:id="9"/>
              </w:rPr>
              <w:t>電話番</w:t>
            </w:r>
            <w:r>
              <w:rPr>
                <w:rFonts w:hint="eastAsia"/>
                <w:color w:val="000000"/>
                <w:spacing w:val="1"/>
                <w:sz w:val="22"/>
                <w:highlight w:val="none"/>
                <w:fitText w:val="1075" w:id="9"/>
              </w:rPr>
              <w:t>号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担当者氏名</w:t>
            </w:r>
          </w:p>
        </w:tc>
        <w:tc>
          <w:tcPr>
            <w:tcW w:w="3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/>
                <w:color w:val="000000"/>
                <w:highlight w:val="none"/>
              </w:rPr>
            </w:pPr>
          </w:p>
        </w:tc>
      </w:tr>
      <w:tr>
        <w:trPr>
          <w:trHeight w:val="471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  <w:highlight w:val="none"/>
              </w:rPr>
            </w:pPr>
            <w:r>
              <w:rPr>
                <w:rFonts w:hint="eastAsia"/>
                <w:color w:val="000000" w:themeColor="text1"/>
                <w:spacing w:val="1"/>
                <w:w w:val="69"/>
                <w:highlight w:val="none"/>
                <w:fitText w:val="1175" w:id="10"/>
              </w:rPr>
              <w:t>メールアドレ</w:t>
            </w:r>
            <w:r>
              <w:rPr>
                <w:rFonts w:hint="eastAsia"/>
                <w:color w:val="000000" w:themeColor="text1"/>
                <w:spacing w:val="4"/>
                <w:w w:val="69"/>
                <w:highlight w:val="none"/>
                <w:fitText w:val="1175" w:id="10"/>
              </w:rPr>
              <w:t>ス</w:t>
            </w:r>
          </w:p>
        </w:tc>
        <w:tc>
          <w:tcPr>
            <w:tcW w:w="77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FF0000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  <w:bookmarkStart w:id="0" w:name="_GoBack"/>
      <w:bookmarkEnd w:id="0"/>
    </w:p>
    <w:sectPr>
      <w:footerReference r:id="rId6" w:type="even"/>
      <w:footerReference r:id="rId7" w:type="default"/>
      <w:footerReference r:id="rId5" w:type="first"/>
      <w:pgSz w:w="11906" w:h="16838"/>
      <w:pgMar w:top="998" w:right="998" w:bottom="998" w:left="998" w:header="851" w:footer="680" w:gutter="0"/>
      <w:pgBorders w:zOrder="front" w:display="allPages" w:offsetFrom="page"/>
      <w:pgNumType w:start="1"/>
      <w:cols w:space="720"/>
      <w:textDirection w:val="lrTb"/>
      <w:docGrid w:type="linesAndChars" w:linePitch="436" w:charSpace="-1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16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53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17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Moves/>
  <w:documentProtection w:edit="readOnly" w:enforcement="0"/>
  <w:defaultTabStop w:val="851"/>
  <w:defaultTableStyle w:val="58"/>
  <w:drawingGridHorizontalSpacing w:val="235"/>
  <w:drawingGridVerticalSpacing w:val="21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paragraph" w:styleId="20">
    <w:name w:val="Body Text Indent"/>
    <w:basedOn w:val="0"/>
    <w:next w:val="20"/>
    <w:link w:val="0"/>
    <w:uiPriority w:val="0"/>
    <w:pPr>
      <w:ind w:left="180" w:hanging="180"/>
    </w:pPr>
  </w:style>
  <w:style w:type="paragraph" w:styleId="21">
    <w:name w:val="Body Text"/>
    <w:basedOn w:val="0"/>
    <w:next w:val="21"/>
    <w:link w:val="0"/>
    <w:uiPriority w:val="0"/>
    <w:pPr>
      <w:jc w:val="center"/>
    </w:pPr>
    <w:rPr>
      <w:rFonts w:ascii="ＭＳ 明朝" w:hAnsi="ＭＳ 明朝"/>
      <w:sz w:val="32"/>
    </w:r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Body Text Indent 2"/>
    <w:basedOn w:val="0"/>
    <w:next w:val="24"/>
    <w:link w:val="0"/>
    <w:uiPriority w:val="0"/>
    <w:pPr>
      <w:ind w:left="962" w:leftChars="355" w:firstLine="390" w:firstLineChars="144"/>
    </w:pPr>
    <w:rPr>
      <w:rFonts w:ascii="ＭＳ 明朝" w:hAnsi="ＭＳ 明朝"/>
    </w:rPr>
  </w:style>
  <w:style w:type="paragraph" w:styleId="25">
    <w:name w:val="Block Text"/>
    <w:basedOn w:val="0"/>
    <w:next w:val="25"/>
    <w:link w:val="0"/>
    <w:uiPriority w:val="0"/>
    <w:pPr>
      <w:autoSpaceDE w:val="0"/>
      <w:autoSpaceDN w:val="0"/>
      <w:adjustRightInd w:val="0"/>
      <w:ind w:left="220" w:right="2" w:rightChars="1" w:hanging="220"/>
      <w:jc w:val="left"/>
    </w:pPr>
    <w:rPr>
      <w:rFonts w:ascii="ＭＳ 明朝" w:hAnsi="ＭＳ 明朝"/>
      <w:color w:val="000000"/>
      <w:kern w:val="0"/>
    </w:rPr>
  </w:style>
  <w:style w:type="paragraph" w:styleId="26">
    <w:name w:val="Body Text Indent 3"/>
    <w:basedOn w:val="0"/>
    <w:next w:val="26"/>
    <w:link w:val="0"/>
    <w:uiPriority w:val="0"/>
    <w:pPr>
      <w:ind w:left="1386" w:hanging="1386" w:hangingChars="511"/>
    </w:pPr>
    <w:rPr>
      <w:rFonts w:ascii="ＭＳ 明朝" w:hAnsi="ＭＳ 明朝"/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  <w:rPr>
      <w:rFonts w:ascii="Century" w:hAnsi="Century"/>
      <w:kern w:val="2"/>
      <w:sz w:val="21"/>
    </w:rPr>
  </w:style>
  <w:style w:type="character" w:styleId="30" w:customStyle="1">
    <w:name w:val="コメント文字列 (文字)"/>
    <w:next w:val="30"/>
    <w:link w:val="29"/>
    <w:uiPriority w:val="0"/>
    <w:rPr>
      <w:rFonts w:ascii="Century" w:hAnsi="Century" w:eastAsia="ＭＳ 明朝"/>
      <w:kern w:val="2"/>
      <w:sz w:val="21"/>
    </w:rPr>
  </w:style>
  <w:style w:type="character" w:styleId="31" w:customStyle="1">
    <w:name w:val="コメント内容 (文字)"/>
    <w:next w:val="31"/>
    <w:link w:val="32"/>
    <w:uiPriority w:val="0"/>
    <w:rPr>
      <w:rFonts w:ascii="Century" w:hAnsi="Century" w:eastAsia="ＭＳ 明朝"/>
      <w:b w:val="1"/>
      <w:kern w:val="2"/>
      <w:sz w:val="21"/>
    </w:rPr>
  </w:style>
  <w:style w:type="paragraph" w:styleId="32">
    <w:name w:val="annotation subject"/>
    <w:basedOn w:val="29"/>
    <w:next w:val="29"/>
    <w:link w:val="31"/>
    <w:uiPriority w:val="0"/>
    <w:semiHidden/>
    <w:rPr>
      <w:b w:val="1"/>
    </w:rPr>
  </w:style>
  <w:style w:type="character" w:styleId="33" w:customStyle="1">
    <w:name w:val="脚注文字列 (文字)"/>
    <w:next w:val="33"/>
    <w:link w:val="34"/>
    <w:uiPriority w:val="0"/>
    <w:rPr>
      <w:rFonts w:ascii="Century" w:hAnsi="Century" w:eastAsia="ＭＳ 明朝"/>
      <w:kern w:val="2"/>
      <w:sz w:val="21"/>
    </w:rPr>
  </w:style>
  <w:style w:type="paragraph" w:styleId="34">
    <w:name w:val="footnote text"/>
    <w:basedOn w:val="0"/>
    <w:next w:val="34"/>
    <w:link w:val="33"/>
    <w:uiPriority w:val="0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  <w:rPr>
      <w:rFonts w:ascii="Century" w:hAnsi="Century" w:eastAsia="ＭＳ 明朝"/>
      <w:kern w:val="2"/>
      <w:sz w:val="21"/>
    </w:rPr>
  </w:style>
  <w:style w:type="paragraph" w:styleId="36" w:customStyle="1">
    <w:name w:val="ﾋﾞｼﾞﾈｽ書院"/>
    <w:next w:val="36"/>
    <w:link w:val="0"/>
    <w:uiPriority w:val="0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styleId="37" w:customStyle="1">
    <w:name w:val="c_ff0000"/>
    <w:next w:val="37"/>
    <w:link w:val="0"/>
    <w:uiPriority w:val="0"/>
    <w:rPr>
      <w:shd w:val="clear" w:color="auto" w:fill="FFFF99"/>
    </w:rPr>
  </w:style>
  <w:style w:type="character" w:styleId="38" w:customStyle="1">
    <w:name w:val="c_00aa00"/>
    <w:next w:val="38"/>
    <w:link w:val="0"/>
    <w:uiPriority w:val="0"/>
    <w:rPr>
      <w:shd w:val="clear" w:color="auto" w:fill="B9FFFF"/>
    </w:rPr>
  </w:style>
  <w:style w:type="character" w:styleId="39" w:customStyle="1">
    <w:name w:val="c_0000ff"/>
    <w:next w:val="39"/>
    <w:link w:val="0"/>
    <w:uiPriority w:val="0"/>
    <w:rPr>
      <w:shd w:val="clear" w:color="auto" w:fill="FDB9FD"/>
    </w:rPr>
  </w:style>
  <w:style w:type="paragraph" w:styleId="40" w:customStyle="1">
    <w:name w:val="Default"/>
    <w:next w:val="4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41">
    <w:name w:val="endnote text"/>
    <w:basedOn w:val="0"/>
    <w:next w:val="41"/>
    <w:link w:val="42"/>
    <w:uiPriority w:val="0"/>
    <w:semiHidden/>
    <w:pPr>
      <w:snapToGrid w:val="0"/>
      <w:jc w:val="left"/>
    </w:pPr>
  </w:style>
  <w:style w:type="character" w:styleId="42" w:customStyle="1">
    <w:name w:val="文末脚注文字列 (文字)"/>
    <w:next w:val="42"/>
    <w:link w:val="41"/>
    <w:uiPriority w:val="0"/>
    <w:rPr>
      <w:rFonts w:ascii="ＭＳ 明朝" w:hAnsi="ＭＳ 明朝"/>
      <w:sz w:val="24"/>
    </w:rPr>
  </w:style>
  <w:style w:type="character" w:styleId="43">
    <w:name w:val="endnote reference"/>
    <w:next w:val="43"/>
    <w:link w:val="0"/>
    <w:uiPriority w:val="0"/>
    <w:semiHidden/>
    <w:rPr>
      <w:vertAlign w:val="superscript"/>
    </w:rPr>
  </w:style>
  <w:style w:type="paragraph" w:styleId="44">
    <w:name w:val="No Spacing"/>
    <w:next w:val="4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5">
    <w:name w:val="Note Heading"/>
    <w:basedOn w:val="0"/>
    <w:next w:val="0"/>
    <w:link w:val="46"/>
    <w:uiPriority w:val="0"/>
    <w:pPr>
      <w:jc w:val="center"/>
    </w:pPr>
    <w:rPr>
      <w:shd w:val="clear" w:color="auto" w:fill="FFFFFF"/>
    </w:rPr>
  </w:style>
  <w:style w:type="character" w:styleId="46" w:customStyle="1">
    <w:name w:val="記 (文字)"/>
    <w:next w:val="46"/>
    <w:link w:val="45"/>
    <w:uiPriority w:val="0"/>
    <w:rPr>
      <w:rFonts w:ascii="ＭＳ 明朝" w:hAnsi="ＭＳ 明朝"/>
      <w:sz w:val="24"/>
    </w:rPr>
  </w:style>
  <w:style w:type="paragraph" w:styleId="47">
    <w:name w:val="Closing"/>
    <w:basedOn w:val="0"/>
    <w:next w:val="47"/>
    <w:link w:val="48"/>
    <w:uiPriority w:val="0"/>
    <w:pPr>
      <w:jc w:val="right"/>
    </w:pPr>
    <w:rPr>
      <w:shd w:val="clear" w:color="auto" w:fill="FFFFFF"/>
    </w:rPr>
  </w:style>
  <w:style w:type="character" w:styleId="48" w:customStyle="1">
    <w:name w:val="結語 (文字)"/>
    <w:next w:val="48"/>
    <w:link w:val="47"/>
    <w:uiPriority w:val="0"/>
    <w:rPr>
      <w:rFonts w:ascii="ＭＳ 明朝" w:hAnsi="ＭＳ 明朝"/>
      <w:sz w:val="24"/>
    </w:rPr>
  </w:style>
  <w:style w:type="character" w:styleId="49" w:customStyle="1">
    <w:name w:val="txt_red1"/>
    <w:next w:val="49"/>
    <w:link w:val="0"/>
    <w:uiPriority w:val="0"/>
    <w:rPr>
      <w:color w:val="CC0000"/>
    </w:rPr>
  </w:style>
  <w:style w:type="character" w:styleId="50">
    <w:name w:val="annotation reference"/>
    <w:next w:val="50"/>
    <w:link w:val="0"/>
    <w:uiPriority w:val="0"/>
    <w:semiHidden/>
    <w:rPr>
      <w:sz w:val="18"/>
    </w:rPr>
  </w:style>
  <w:style w:type="paragraph" w:styleId="51">
    <w:name w:val="Revision"/>
    <w:next w:val="51"/>
    <w:link w:val="0"/>
    <w:uiPriority w:val="0"/>
    <w:rPr>
      <w:rFonts w:ascii="ＭＳ 明朝" w:hAnsi="ＭＳ 明朝"/>
      <w:sz w:val="24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character" w:styleId="53" w:customStyle="1">
    <w:name w:val="font11"/>
    <w:basedOn w:val="10"/>
    <w:next w:val="53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character" w:styleId="54" w:customStyle="1">
    <w:name w:val="font12"/>
    <w:basedOn w:val="10"/>
    <w:next w:val="54"/>
    <w:link w:val="0"/>
    <w:uiPriority w:val="0"/>
    <w:qFormat/>
    <w:rPr>
      <w:rFonts w:ascii="BIZ UDP明朝 Medium" w:hAnsi="BIZ UDP明朝 Medium" w:eastAsia="BIZ UDP明朝 Medium"/>
      <w:b w:val="1"/>
      <w:sz w:val="24"/>
    </w:rPr>
  </w:style>
  <w:style w:type="character" w:styleId="55" w:customStyle="1">
    <w:name w:val="font15"/>
    <w:basedOn w:val="10"/>
    <w:next w:val="55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1"/>
    <w:basedOn w:val="11"/>
    <w:next w:val="5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（シンプル 1）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864</TotalTime>
  <Pages>2</Pages>
  <Words>0</Words>
  <Characters>596</Characters>
  <Application>JUST Note</Application>
  <Lines>56</Lines>
  <Paragraphs>41</Paragraphs>
  <CharactersWithSpaces>740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沼澤 仁志</dc:creator>
  <cp:lastModifiedBy>Administrator</cp:lastModifiedBy>
  <cp:lastPrinted>2025-02-10T04:50:24Z</cp:lastPrinted>
  <dcterms:created xsi:type="dcterms:W3CDTF">2024-11-26T01:35:00Z</dcterms:created>
  <dcterms:modified xsi:type="dcterms:W3CDTF">2025-04-09T06:51:51Z</dcterms:modified>
  <cp:revision>50</cp:revision>
</cp:coreProperties>
</file>