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80" w:lineRule="exact"/>
        <w:rPr>
          <w:rFonts w:hint="eastAsia"/>
          <w:snapToGrid w:val="0"/>
        </w:rPr>
      </w:pPr>
      <w:bookmarkStart w:id="0" w:name="_GoBack"/>
      <w:bookmarkEnd w:id="0"/>
    </w:p>
    <w:p>
      <w:pPr>
        <w:pStyle w:val="0"/>
        <w:spacing w:line="380" w:lineRule="exact"/>
        <w:rPr>
          <w:rFonts w:hint="eastAsia"/>
          <w:snapToGrid w:val="0"/>
        </w:rPr>
      </w:pPr>
    </w:p>
    <w:p>
      <w:pPr>
        <w:pStyle w:val="0"/>
        <w:spacing w:line="380" w:lineRule="exact"/>
        <w:jc w:val="center"/>
        <w:rPr>
          <w:rFonts w:hint="eastAsia"/>
          <w:snapToGrid w:val="0"/>
        </w:rPr>
      </w:pPr>
      <w:r>
        <w:rPr>
          <w:rFonts w:hint="eastAsia"/>
          <w:snapToGrid w:val="0"/>
          <w:spacing w:val="58"/>
          <w:fitText w:val="3150" w:id="1"/>
        </w:rPr>
        <w:t>浄化槽使用廃止届出</w:t>
      </w:r>
      <w:r>
        <w:rPr>
          <w:rFonts w:hint="eastAsia"/>
          <w:snapToGrid w:val="0"/>
          <w:spacing w:val="3"/>
          <w:fitText w:val="3150" w:id="1"/>
        </w:rPr>
        <w:t>書</w:t>
      </w:r>
    </w:p>
    <w:p>
      <w:pPr>
        <w:pStyle w:val="0"/>
        <w:spacing w:line="380" w:lineRule="exact"/>
        <w:jc w:val="center"/>
        <w:rPr>
          <w:rFonts w:hint="eastAsia"/>
          <w:snapToGrid w:val="0"/>
        </w:rPr>
      </w:pPr>
    </w:p>
    <w:p>
      <w:pPr>
        <w:pStyle w:val="0"/>
        <w:spacing w:line="380" w:lineRule="exact"/>
        <w:jc w:val="right"/>
        <w:rPr>
          <w:rFonts w:hint="eastAsia"/>
          <w:snapToGrid w:val="0"/>
        </w:rPr>
      </w:pPr>
      <w:r>
        <w:rPr>
          <w:rFonts w:hint="eastAsia"/>
          <w:snapToGrid w:val="0"/>
        </w:rPr>
        <w:t>年　　月　　日　　</w:t>
      </w:r>
    </w:p>
    <w:p>
      <w:pPr>
        <w:pStyle w:val="0"/>
        <w:spacing w:line="380" w:lineRule="exact"/>
        <w:rPr>
          <w:rFonts w:hint="eastAsia"/>
          <w:snapToGrid w:val="0"/>
        </w:rPr>
      </w:pPr>
    </w:p>
    <w:p>
      <w:pPr>
        <w:pStyle w:val="0"/>
        <w:spacing w:line="380" w:lineRule="exact"/>
        <w:rPr>
          <w:rFonts w:hint="eastAsia"/>
          <w:snapToGrid w:val="0"/>
        </w:rPr>
      </w:pPr>
      <w:r>
        <w:rPr>
          <w:rFonts w:hint="eastAsia"/>
          <w:snapToGrid w:val="0"/>
        </w:rPr>
        <w:t>　春日部市長　あて</w:t>
      </w:r>
    </w:p>
    <w:p>
      <w:pPr>
        <w:pStyle w:val="0"/>
        <w:spacing w:line="380" w:lineRule="exact"/>
        <w:rPr>
          <w:rFonts w:hint="eastAsia"/>
          <w:snapToGrid w:val="0"/>
        </w:rPr>
      </w:pPr>
    </w:p>
    <w:p>
      <w:pPr>
        <w:pStyle w:val="0"/>
        <w:spacing w:line="380" w:lineRule="exact"/>
        <w:rPr>
          <w:rFonts w:hint="eastAsia"/>
          <w:snapToGrid w:val="0"/>
        </w:rPr>
      </w:pPr>
      <w:r>
        <w:rPr>
          <w:rFonts w:hint="eastAsia"/>
          <w:snapToGrid w:val="0"/>
        </w:rPr>
        <w:t>　　　　　　　　　　　　　　　　　　　　　　届　出　者</w:t>
      </w:r>
    </w:p>
    <w:p>
      <w:pPr>
        <w:pStyle w:val="0"/>
        <w:spacing w:line="380" w:lineRule="exact"/>
        <w:ind w:right="844"/>
        <w:jc w:val="center"/>
        <w:rPr>
          <w:rFonts w:hint="default"/>
          <w:snapToGrid w:val="0"/>
        </w:rPr>
      </w:pPr>
      <w:r>
        <w:rPr>
          <w:rFonts w:hint="eastAsia"/>
          <w:snapToGrid w:val="0"/>
        </w:rPr>
        <w:t>　　　　　　　　　　　　　　　　　　　　　　　住　所　　　　　　　　　　　</w:t>
      </w:r>
    </w:p>
    <w:p>
      <w:pPr>
        <w:pStyle w:val="0"/>
        <w:spacing w:line="380" w:lineRule="exact"/>
        <w:ind w:right="-38"/>
        <w:jc w:val="center"/>
        <w:rPr>
          <w:rFonts w:hint="eastAsia"/>
          <w:snapToGrid w:val="0"/>
        </w:rPr>
      </w:pPr>
      <w:r>
        <w:rPr>
          <w:rFonts w:hint="eastAsia"/>
          <w:snapToGrid w:val="0"/>
        </w:rPr>
        <w:t>　　　　　　　　　　　　　　　　　　</w:t>
      </w:r>
      <w:r>
        <w:rPr>
          <w:rFonts w:hint="eastAsia"/>
          <w:snapToGrid w:val="0"/>
        </w:rPr>
        <w:t xml:space="preserve"> </w:t>
      </w:r>
      <w:r>
        <w:rPr>
          <w:rFonts w:hint="eastAsia"/>
          <w:snapToGrid w:val="0"/>
        </w:rPr>
        <w:t>　　　</w:t>
      </w:r>
      <w:r>
        <w:rPr>
          <w:rFonts w:hint="eastAsia"/>
          <w:snapToGrid w:val="0"/>
        </w:rPr>
        <w:t xml:space="preserve"> </w:t>
      </w:r>
      <w:r>
        <w:rPr>
          <w:rFonts w:hint="eastAsia"/>
          <w:snapToGrid w:val="0"/>
        </w:rPr>
        <w:t>　　氏　名　　　　</w:t>
      </w:r>
      <w:r>
        <w:rPr>
          <w:rFonts w:hint="eastAsia"/>
          <w:snapToGrid w:val="0"/>
        </w:rPr>
        <w:t xml:space="preserve">   </w:t>
      </w:r>
      <w:r>
        <w:rPr>
          <w:rFonts w:hint="eastAsia"/>
          <w:snapToGrid w:val="0"/>
        </w:rPr>
        <w:t>　</w:t>
      </w:r>
      <w:r>
        <w:rPr>
          <w:rFonts w:hint="eastAsia"/>
          <w:snapToGrid w:val="0"/>
        </w:rPr>
        <w:t xml:space="preserve">       </w:t>
      </w:r>
      <w:r>
        <w:rPr>
          <w:rFonts w:hint="eastAsia"/>
          <w:snapToGrid w:val="0"/>
        </w:rPr>
        <w:t>　　　　　　　　　　　　　　　　　　　　　　　　　　　　　（法人にあっては、名称及び代表者の氏名）</w:t>
      </w:r>
    </w:p>
    <w:p>
      <w:pPr>
        <w:pStyle w:val="15"/>
        <w:tabs>
          <w:tab w:val="clear" w:pos="4252"/>
          <w:tab w:val="clear" w:pos="8504"/>
        </w:tabs>
        <w:spacing w:line="380" w:lineRule="exact"/>
        <w:ind w:right="1055"/>
        <w:jc w:val="right"/>
        <w:rPr>
          <w:rFonts w:hint="eastAsia"/>
          <w:snapToGrid w:val="0"/>
        </w:rPr>
      </w:pPr>
      <w:r>
        <w:rPr>
          <w:rFonts w:hint="eastAsia"/>
          <w:snapToGrid w:val="0"/>
        </w:rPr>
        <w:t>電話番号　　　　　　　　　　</w:t>
      </w:r>
    </w:p>
    <w:p>
      <w:pPr>
        <w:pStyle w:val="15"/>
        <w:tabs>
          <w:tab w:val="clear" w:pos="4252"/>
          <w:tab w:val="clear" w:pos="8504"/>
        </w:tabs>
        <w:spacing w:line="380" w:lineRule="exact"/>
        <w:ind w:right="1055"/>
        <w:jc w:val="right"/>
        <w:rPr>
          <w:rFonts w:hint="default"/>
          <w:snapToGrid w:val="0"/>
        </w:rPr>
      </w:pP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2520"/>
        <w:gridCol w:w="5880"/>
      </w:tblGrid>
      <w:tr>
        <w:trPr>
          <w:trHeight w:val="952" w:hRule="exact"/>
        </w:trPr>
        <w:tc>
          <w:tcPr>
            <w:tcW w:w="8400" w:type="dxa"/>
            <w:gridSpan w:val="2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-307" w:rightChars="-146"/>
              <w:rPr>
                <w:rFonts w:hint="eastAsia"/>
                <w:snapToGrid w:val="0"/>
              </w:rPr>
            </w:pPr>
            <w:r>
              <w:rPr>
                <w:rFonts w:hint="eastAsia"/>
                <w:snapToGrid w:val="0"/>
              </w:rPr>
              <w:t>　浄化槽の使用を廃止したので、浄化槽法第１１条の３の規定により、次のとおり届け出ます。</w:t>
            </w:r>
          </w:p>
          <w:p>
            <w:pPr>
              <w:pStyle w:val="0"/>
              <w:rPr>
                <w:rFonts w:hint="default"/>
                <w:snapToGrid w:val="0"/>
              </w:rPr>
            </w:pPr>
          </w:p>
        </w:tc>
      </w:tr>
      <w:tr>
        <w:trPr>
          <w:trHeight w:val="587" w:hRule="exact"/>
        </w:trPr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napToGrid w:val="0"/>
              </w:rPr>
            </w:pPr>
            <w:r>
              <w:rPr>
                <w:rFonts w:hint="eastAsia"/>
                <w:snapToGrid w:val="0"/>
              </w:rPr>
              <w:t>１　設置場所の地名地番</w:t>
            </w:r>
          </w:p>
        </w:tc>
        <w:tc>
          <w:tcPr>
            <w:tcW w:w="5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napToGrid w:val="0"/>
              </w:rPr>
            </w:pPr>
          </w:p>
        </w:tc>
      </w:tr>
      <w:tr>
        <w:trPr>
          <w:trHeight w:val="570" w:hRule="exact"/>
        </w:trPr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  <w:snapToGrid w:val="0"/>
              </w:rPr>
            </w:pPr>
            <w:r>
              <w:rPr>
                <w:rFonts w:hint="eastAsia"/>
                <w:snapToGrid w:val="0"/>
              </w:rPr>
              <w:t>２</w:t>
            </w:r>
            <w:r>
              <w:rPr>
                <w:rFonts w:hint="eastAsia"/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使用廃止の年月日</w:t>
            </w:r>
          </w:p>
        </w:tc>
        <w:tc>
          <w:tcPr>
            <w:tcW w:w="5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napToGrid w:val="0"/>
              </w:rPr>
            </w:pPr>
            <w:r>
              <w:rPr>
                <w:rFonts w:hint="eastAsia"/>
                <w:snapToGrid w:val="0"/>
              </w:rPr>
              <w:t>年　　　月　　　日</w:t>
            </w:r>
          </w:p>
        </w:tc>
      </w:tr>
      <w:tr>
        <w:trPr>
          <w:trHeight w:val="567" w:hRule="exact"/>
        </w:trPr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  <w:snapToGrid w:val="0"/>
              </w:rPr>
            </w:pPr>
            <w:r>
              <w:rPr>
                <w:rFonts w:hint="eastAsia"/>
                <w:snapToGrid w:val="0"/>
              </w:rPr>
              <w:t>３処理の対象</w:t>
            </w:r>
          </w:p>
        </w:tc>
        <w:tc>
          <w:tcPr>
            <w:tcW w:w="5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napToGrid w:val="0"/>
              </w:rPr>
            </w:pPr>
            <w:r>
              <w:rPr>
                <w:rFonts w:hint="eastAsia"/>
                <w:snapToGrid w:val="0"/>
              </w:rPr>
              <w:t>　①し尿のみ　　②し尿及び雑排水</w:t>
            </w:r>
          </w:p>
        </w:tc>
      </w:tr>
      <w:tr>
        <w:trPr>
          <w:trHeight w:val="564" w:hRule="exact"/>
        </w:trPr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  <w:snapToGrid w:val="0"/>
              </w:rPr>
            </w:pPr>
            <w:r>
              <w:rPr>
                <w:rFonts w:hint="eastAsia"/>
                <w:snapToGrid w:val="0"/>
              </w:rPr>
              <w:t>４廃止の理由</w:t>
            </w:r>
          </w:p>
        </w:tc>
        <w:tc>
          <w:tcPr>
            <w:tcW w:w="5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napToGrid w:val="0"/>
              </w:rPr>
            </w:pPr>
          </w:p>
        </w:tc>
      </w:tr>
      <w:tr>
        <w:trPr>
          <w:trHeight w:val="941" w:hRule="exact"/>
        </w:trPr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napToGrid w:val="0"/>
              </w:rPr>
            </w:pPr>
            <w:r>
              <w:rPr>
                <w:rFonts w:hint="eastAsia"/>
                <w:snapToGrid w:val="0"/>
              </w:rPr>
              <w:t>※事務処理欄</w:t>
            </w:r>
          </w:p>
        </w:tc>
        <w:tc>
          <w:tcPr>
            <w:tcW w:w="5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napToGrid w:val="0"/>
              </w:rPr>
            </w:pPr>
          </w:p>
        </w:tc>
      </w:tr>
      <w:tr>
        <w:trPr>
          <w:trHeight w:val="955" w:hRule="exact"/>
        </w:trPr>
        <w:tc>
          <w:tcPr>
            <w:tcW w:w="84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/>
                <w:snapToGrid w:val="0"/>
              </w:rPr>
            </w:pPr>
            <w:r>
              <w:rPr>
                <w:rFonts w:hint="eastAsia"/>
                <w:snapToGrid w:val="0"/>
              </w:rPr>
              <w:t>（注意）</w:t>
            </w:r>
          </w:p>
          <w:p>
            <w:pPr>
              <w:pStyle w:val="0"/>
              <w:spacing w:line="0" w:lineRule="atLeast"/>
              <w:rPr>
                <w:rFonts w:hint="eastAsia"/>
                <w:snapToGrid w:val="0"/>
              </w:rPr>
            </w:pPr>
            <w:r>
              <w:rPr>
                <w:rFonts w:hint="eastAsia"/>
                <w:snapToGrid w:val="0"/>
              </w:rPr>
              <w:t>１　※欄には、記載しないこと</w:t>
            </w:r>
          </w:p>
          <w:p>
            <w:pPr>
              <w:pStyle w:val="0"/>
              <w:rPr>
                <w:rFonts w:hint="default"/>
                <w:snapToGrid w:val="0"/>
              </w:rPr>
            </w:pPr>
            <w:r>
              <w:rPr>
                <w:rFonts w:hint="eastAsia"/>
                <w:snapToGrid w:val="0"/>
              </w:rPr>
              <w:t>２　３欄は、該当する事項を○で囲むこと。</w:t>
            </w:r>
          </w:p>
        </w:tc>
      </w:tr>
    </w:tbl>
    <w:p>
      <w:pPr>
        <w:pStyle w:val="15"/>
        <w:tabs>
          <w:tab w:val="clear" w:pos="4252"/>
          <w:tab w:val="clear" w:pos="8504"/>
        </w:tabs>
        <w:spacing w:before="120" w:beforeLines="0" w:beforeAutospacing="0" w:line="380" w:lineRule="exact"/>
        <w:rPr>
          <w:rFonts w:hint="default"/>
          <w:snapToGrid w:val="0"/>
        </w:rPr>
      </w:pPr>
      <w:r>
        <w:rPr>
          <w:rFonts w:hint="eastAsia"/>
          <w:snapToGrid w:val="0"/>
        </w:rPr>
        <w:t>　備考</w:t>
      </w:r>
    </w:p>
    <w:p>
      <w:pPr>
        <w:pStyle w:val="0"/>
        <w:spacing w:line="380" w:lineRule="exact"/>
        <w:rPr>
          <w:rFonts w:hint="eastAsia"/>
          <w:snapToGrid w:val="0"/>
        </w:rPr>
      </w:pPr>
      <w:r>
        <w:rPr>
          <w:rFonts w:hint="eastAsia"/>
          <w:snapToGrid w:val="0"/>
        </w:rPr>
        <w:t>　　用紙の大きさは、日本産業規格Ａ列４番とする。</w:t>
      </w:r>
    </w:p>
    <w:p>
      <w:pPr>
        <w:pStyle w:val="0"/>
        <w:spacing w:line="380" w:lineRule="exact"/>
        <w:rPr>
          <w:rFonts w:hint="eastAsia"/>
          <w:snapToGrid w:val="0"/>
        </w:rPr>
      </w:pPr>
    </w:p>
    <w:tbl>
      <w:tblPr>
        <w:tblStyle w:val="11"/>
        <w:tblpPr w:leftFromText="142" w:rightFromText="142" w:topFromText="0" w:bottomFromText="0" w:vertAnchor="text" w:horzAnchor="margin" w:tblpXSpec="left" w:tblpY="56"/>
        <w:tblW w:w="86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8604"/>
      </w:tblGrid>
      <w:tr>
        <w:trPr>
          <w:trHeight w:val="557" w:hRule="atLeast"/>
        </w:trPr>
        <w:tc>
          <w:tcPr>
            <w:tcW w:w="86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/>
                <w:snapToGrid w:val="0"/>
                <w:sz w:val="18"/>
              </w:rPr>
            </w:pPr>
            <w:r>
              <w:rPr>
                <w:rFonts w:hint="eastAsia"/>
                <w:snapToGrid w:val="0"/>
                <w:sz w:val="18"/>
              </w:rPr>
              <w:t>使用を廃止した浄化槽の</w:t>
            </w:r>
            <w:r>
              <w:rPr>
                <w:rFonts w:hint="eastAsia"/>
                <w:snapToGrid w:val="0"/>
                <w:sz w:val="18"/>
                <w:u w:val="single"/>
              </w:rPr>
              <w:t>設置時期</w:t>
            </w:r>
            <w:r>
              <w:rPr>
                <w:rFonts w:hint="eastAsia"/>
                <w:snapToGrid w:val="0"/>
                <w:sz w:val="18"/>
              </w:rPr>
              <w:t>を記載してください。〔　　　　　　　年</w:t>
            </w:r>
            <w:r>
              <w:rPr>
                <w:rFonts w:hint="eastAsia"/>
                <w:snapToGrid w:val="0"/>
                <w:sz w:val="18"/>
              </w:rPr>
              <w:t xml:space="preserve"> </w:t>
            </w:r>
            <w:r>
              <w:rPr>
                <w:rFonts w:hint="eastAsia"/>
                <w:snapToGrid w:val="0"/>
                <w:sz w:val="18"/>
              </w:rPr>
              <w:t>　　　月</w:t>
            </w:r>
            <w:r>
              <w:rPr>
                <w:rFonts w:hint="eastAsia"/>
                <w:snapToGrid w:val="0"/>
                <w:sz w:val="18"/>
              </w:rPr>
              <w:t xml:space="preserve"> </w:t>
            </w:r>
            <w:r>
              <w:rPr>
                <w:rFonts w:hint="eastAsia"/>
                <w:snapToGrid w:val="0"/>
                <w:sz w:val="18"/>
              </w:rPr>
              <w:t>　　　日</w:t>
            </w:r>
            <w:r>
              <w:rPr>
                <w:rFonts w:hint="eastAsia"/>
                <w:snapToGrid w:val="0"/>
                <w:sz w:val="18"/>
              </w:rPr>
              <w:t xml:space="preserve"> </w:t>
            </w:r>
            <w:r>
              <w:rPr>
                <w:rFonts w:hint="eastAsia"/>
                <w:snapToGrid w:val="0"/>
                <w:sz w:val="18"/>
              </w:rPr>
              <w:t>〕</w:t>
            </w:r>
          </w:p>
        </w:tc>
      </w:tr>
    </w:tbl>
    <w:p>
      <w:pPr>
        <w:pStyle w:val="0"/>
        <w:spacing w:line="380" w:lineRule="exact"/>
        <w:rPr>
          <w:rFonts w:hint="eastAsia"/>
          <w:snapToGrid w:val="0"/>
        </w:rPr>
      </w:pPr>
    </w:p>
    <w:sectPr>
      <w:type w:val="continuous"/>
      <w:pgSz w:w="11906" w:h="16838"/>
      <w:pgMar w:top="1418" w:right="1440" w:bottom="1701" w:left="1474" w:header="301" w:footer="992" w:gutter="0"/>
      <w:cols w:space="720"/>
      <w:textDirection w:val="lrTb"/>
      <w:docGrid w:type="linesAndChars" w:linePitch="380" w:charSpace="11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</w:p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Body Text 2"/>
    <w:basedOn w:val="0"/>
    <w:next w:val="18"/>
    <w:link w:val="0"/>
    <w:uiPriority w:val="0"/>
    <w:pPr>
      <w:spacing w:line="380" w:lineRule="exact"/>
      <w:ind w:left="210" w:hanging="210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82</Words>
  <Characters>472</Characters>
  <Application>JUST Note</Application>
  <Lines>3</Lines>
  <Paragraphs>1</Paragraphs>
  <Company>埼玉県</Company>
  <CharactersWithSpaces>553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様式第４号</dc:title>
  <dc:creator>Ｑプレス</dc:creator>
  <cp:lastModifiedBy>富田 充</cp:lastModifiedBy>
  <cp:lastPrinted>2022-07-08T09:41:00Z</cp:lastPrinted>
  <dcterms:created xsi:type="dcterms:W3CDTF">2020-04-02T02:12:00Z</dcterms:created>
  <dcterms:modified xsi:type="dcterms:W3CDTF">2026-07-10T06:08:14Z</dcterms:modified>
  <cp:revision>9</cp:revision>
</cp:coreProperties>
</file>