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center"/>
        <w:rPr>
          <w:rFonts w:hint="default" w:ascii="游ゴシック Medium" w:hAnsi="游ゴシック Medium" w:eastAsia="游ゴシック Medium"/>
          <w:sz w:val="24"/>
        </w:rPr>
      </w:pPr>
      <w:r>
        <w:rPr>
          <w:rFonts w:hint="default" w:ascii="游ゴシック Medium" w:hAnsi="游ゴシック Medium" w:eastAsia="游ゴシック Medium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5062220</wp:posOffset>
                </wp:positionH>
                <wp:positionV relativeFrom="paragraph">
                  <wp:posOffset>33020</wp:posOffset>
                </wp:positionV>
                <wp:extent cx="899795" cy="238125"/>
                <wp:effectExtent l="635" t="635" r="29845" b="10795"/>
                <wp:wrapNone/>
                <wp:docPr id="1026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997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游ゴシック Medium" w:hAnsi="游ゴシック Medium" w:eastAsia="游ゴシック Medium"/>
                                <w:sz w:val="22"/>
                              </w:rPr>
                            </w:pPr>
                            <w:r>
                              <w:rPr>
                                <w:rFonts w:hint="eastAsia" w:ascii="游ゴシック Medium" w:hAnsi="游ゴシック Medium" w:eastAsia="游ゴシック Medium"/>
                                <w:sz w:val="22"/>
                              </w:rPr>
                              <w:t>様　式</w:t>
                            </w:r>
                            <w:r>
                              <w:rPr>
                                <w:rFonts w:hint="eastAsia" w:ascii="游ゴシック Medium" w:hAnsi="游ゴシック Medium" w:eastAsia="游ゴシック Medium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游ゴシック Medium" w:hAnsi="游ゴシック Medium" w:eastAsia="游ゴシック Medium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style="mso-position-vertical-relative:text;z-index:2;mso-wrap-distance-left:9pt;width:70.84pt;height:18.75pt;mso-position-horizontal-relative:text;position:absolute;margin-left:398.6pt;margin-top:2.6pt;mso-wrap-distance-bottom:0pt;mso-wrap-distance-right:9pt;mso-wrap-distance-top:0pt;v-text-anchor:middle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 w:ascii="游ゴシック Medium" w:hAnsi="游ゴシック Medium" w:eastAsia="游ゴシック Medium"/>
                          <w:sz w:val="22"/>
                        </w:rPr>
                      </w:pPr>
                      <w:r>
                        <w:rPr>
                          <w:rFonts w:hint="eastAsia" w:ascii="游ゴシック Medium" w:hAnsi="游ゴシック Medium" w:eastAsia="游ゴシック Medium"/>
                          <w:sz w:val="22"/>
                        </w:rPr>
                        <w:t>様　式</w:t>
                      </w:r>
                      <w:r>
                        <w:rPr>
                          <w:rFonts w:hint="eastAsia" w:ascii="游ゴシック Medium" w:hAnsi="游ゴシック Medium" w:eastAsia="游ゴシック Medium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游ゴシック Medium" w:hAnsi="游ゴシック Medium" w:eastAsia="游ゴシック Medium"/>
                          <w:sz w:val="22"/>
                        </w:rPr>
                        <w:t>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utoSpaceDE w:val="0"/>
        <w:autoSpaceDN w:val="0"/>
        <w:spacing w:line="276" w:lineRule="auto"/>
        <w:jc w:val="center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春日部市「（新）中央町第１公園」の設計・</w:t>
      </w:r>
      <w:bookmarkStart w:id="0" w:name="_GoBack"/>
      <w:bookmarkEnd w:id="0"/>
      <w:r>
        <w:rPr>
          <w:rFonts w:hint="eastAsia" w:ascii="BIZ UDゴシック" w:hAnsi="BIZ UDゴシック" w:eastAsia="BIZ UDゴシック"/>
          <w:sz w:val="24"/>
        </w:rPr>
        <w:t>整備・維持管理・運営における</w:t>
      </w:r>
    </w:p>
    <w:p>
      <w:pPr>
        <w:pStyle w:val="0"/>
        <w:autoSpaceDE w:val="0"/>
        <w:autoSpaceDN w:val="0"/>
        <w:spacing w:line="276" w:lineRule="auto"/>
        <w:jc w:val="center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民間活力の導入に関するサウンディング調査</w:t>
      </w:r>
    </w:p>
    <w:p>
      <w:pPr>
        <w:pStyle w:val="0"/>
        <w:autoSpaceDE w:val="0"/>
        <w:autoSpaceDN w:val="0"/>
        <w:spacing w:line="276" w:lineRule="auto"/>
        <w:jc w:val="center"/>
        <w:rPr>
          <w:rFonts w:hint="default" w:ascii="BIZ UDゴシック" w:hAnsi="BIZ UDゴシック" w:eastAsia="BIZ UDゴシック"/>
          <w:color w:val="000000" w:themeColor="text1"/>
          <w:sz w:val="24"/>
        </w:rPr>
      </w:pPr>
      <w:r>
        <w:rPr>
          <w:rFonts w:hint="eastAsia" w:ascii="BIZ UDゴシック" w:hAnsi="BIZ UDゴシック" w:eastAsia="BIZ UDゴシック"/>
          <w:color w:val="000000" w:themeColor="text1"/>
          <w:sz w:val="24"/>
        </w:rPr>
        <w:t>≪現場説明会・参加申込書≫</w:t>
      </w:r>
    </w:p>
    <w:p>
      <w:pPr>
        <w:pStyle w:val="0"/>
        <w:autoSpaceDE w:val="0"/>
        <w:autoSpaceDN w:val="0"/>
        <w:adjustRightInd w:val="0"/>
        <w:spacing w:line="400" w:lineRule="exact"/>
        <w:jc w:val="center"/>
        <w:rPr>
          <w:rFonts w:hint="default" w:ascii="游ゴシック Medium" w:hAnsi="游ゴシック Medium" w:eastAsia="游ゴシック Medium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ゴシック" w:hAnsi="ＭＳ ゴシック" w:eastAsia="ＭＳ ゴシック"/>
          <w:b w:val="1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right"/>
        <w:rPr>
          <w:rFonts w:hint="default" w:ascii="游明朝" w:hAnsi="游明朝" w:eastAsia="游明朝"/>
          <w:kern w:val="0"/>
        </w:rPr>
      </w:pPr>
      <w:r>
        <w:rPr>
          <w:rFonts w:hint="eastAsia" w:ascii="游明朝" w:hAnsi="游明朝" w:eastAsia="游明朝"/>
          <w:kern w:val="0"/>
        </w:rPr>
        <w:t>令和６年　　月　　日</w:t>
      </w:r>
    </w:p>
    <w:p>
      <w:pPr>
        <w:pStyle w:val="0"/>
        <w:autoSpaceDE w:val="0"/>
        <w:autoSpaceDN w:val="0"/>
        <w:adjustRightInd w:val="0"/>
        <w:spacing w:line="400" w:lineRule="exact"/>
        <w:jc w:val="right"/>
        <w:rPr>
          <w:rFonts w:hint="default" w:ascii="游明朝" w:hAnsi="游明朝" w:eastAsia="游明朝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right"/>
        <w:rPr>
          <w:rFonts w:hint="default" w:ascii="游明朝" w:hAnsi="游明朝" w:eastAsia="游明朝"/>
          <w:kern w:val="0"/>
        </w:rPr>
      </w:pPr>
      <w:r>
        <w:rPr>
          <w:rFonts w:hint="eastAsia" w:ascii="游明朝" w:hAnsi="游明朝" w:eastAsia="游明朝"/>
          <w:kern w:val="0"/>
        </w:rPr>
        <w:t>【申込期限：令和６年</w:t>
      </w:r>
      <w:r>
        <w:rPr>
          <w:rFonts w:hint="eastAsia" w:ascii="游明朝" w:hAnsi="游明朝" w:eastAsia="游明朝"/>
          <w:kern w:val="0"/>
        </w:rPr>
        <w:t>1</w:t>
      </w:r>
      <w:r>
        <w:rPr>
          <w:rFonts w:hint="default" w:ascii="游明朝" w:hAnsi="游明朝" w:eastAsia="游明朝"/>
          <w:kern w:val="0"/>
        </w:rPr>
        <w:t>2</w:t>
      </w:r>
      <w:r>
        <w:rPr>
          <w:rFonts w:hint="eastAsia" w:ascii="游明朝" w:hAnsi="游明朝" w:eastAsia="游明朝"/>
          <w:kern w:val="0"/>
        </w:rPr>
        <w:t>月</w:t>
      </w:r>
      <w:r>
        <w:rPr>
          <w:rFonts w:hint="eastAsia" w:ascii="游明朝" w:hAnsi="游明朝" w:eastAsia="游明朝"/>
          <w:kern w:val="0"/>
        </w:rPr>
        <w:t>1</w:t>
      </w:r>
      <w:r>
        <w:rPr>
          <w:rFonts w:hint="default" w:ascii="游明朝" w:hAnsi="游明朝" w:eastAsia="游明朝"/>
          <w:kern w:val="0"/>
        </w:rPr>
        <w:t>8</w:t>
      </w:r>
      <w:r>
        <w:rPr>
          <w:rFonts w:hint="eastAsia" w:ascii="游明朝" w:hAnsi="游明朝" w:eastAsia="游明朝"/>
          <w:kern w:val="0"/>
        </w:rPr>
        <w:t>日（水）</w:t>
      </w:r>
      <w:r>
        <w:rPr>
          <w:rFonts w:hint="eastAsia" w:ascii="游明朝" w:hAnsi="游明朝" w:eastAsia="游明朝"/>
          <w:kern w:val="0"/>
        </w:rPr>
        <w:t>17</w:t>
      </w:r>
      <w:r>
        <w:rPr>
          <w:rFonts w:hint="eastAsia" w:ascii="游明朝" w:hAnsi="游明朝" w:eastAsia="游明朝"/>
          <w:kern w:val="0"/>
        </w:rPr>
        <w:t>時】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715"/>
        <w:gridCol w:w="2561"/>
        <w:gridCol w:w="5784"/>
      </w:tblGrid>
      <w:tr>
        <w:trPr>
          <w:cantSplit/>
          <w:trHeight w:val="567" w:hRule="atLeast"/>
        </w:trPr>
        <w:tc>
          <w:tcPr>
            <w:tcW w:w="3276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0"/>
              </w:rPr>
            </w:pPr>
            <w:r>
              <w:rPr>
                <w:rFonts w:hint="default" w:ascii="游ゴシック Medium" w:hAnsi="游ゴシック Medium" w:eastAsia="游ゴシック Medium"/>
                <w:spacing w:val="100"/>
                <w:kern w:val="0"/>
                <w:sz w:val="20"/>
                <w:fitText w:val="1000" w:id="1"/>
              </w:rPr>
              <w:fldChar w:fldCharType="begin"/>
            </w:r>
            <w:r>
              <w:rPr>
                <w:rFonts w:hint="default" w:ascii="游ゴシック Medium" w:hAnsi="游ゴシック Medium" w:eastAsia="游ゴシック Medium"/>
                <w:spacing w:val="100"/>
                <w:kern w:val="0"/>
                <w:sz w:val="20"/>
                <w:fitText w:val="1000" w:id="1"/>
              </w:rPr>
              <w:instrText>EQ \* jc2 \* hps14 \o\ad(\s\up 11(</w:instrText>
            </w:r>
            <w:r>
              <w:rPr>
                <w:rFonts w:hint="default" w:ascii="游ゴシック Medium" w:hAnsi="游ゴシック Medium" w:eastAsia="游ゴシック Medium"/>
                <w:spacing w:val="90"/>
                <w:kern w:val="0"/>
                <w:sz w:val="14"/>
                <w:fitText w:val="1000" w:id="1"/>
              </w:rPr>
              <w:instrText>ふ</w:instrText>
            </w:r>
            <w:r>
              <w:rPr>
                <w:rFonts w:hint="default" w:ascii="游ゴシック Medium" w:hAnsi="游ゴシック Medium" w:eastAsia="游ゴシック Medium"/>
                <w:spacing w:val="90"/>
                <w:kern w:val="0"/>
                <w:sz w:val="14"/>
                <w:fitText w:val="1000" w:id="1"/>
              </w:rPr>
              <w:instrText>り</w:instrText>
            </w:r>
            <w:r>
              <w:rPr>
                <w:rFonts w:hint="default" w:ascii="游ゴシック Medium" w:hAnsi="游ゴシック Medium" w:eastAsia="游ゴシック Medium"/>
                <w:spacing w:val="90"/>
                <w:kern w:val="0"/>
                <w:sz w:val="14"/>
                <w:fitText w:val="1000" w:id="1"/>
              </w:rPr>
              <w:instrText>が</w:instrText>
            </w:r>
            <w:r>
              <w:rPr>
                <w:rFonts w:hint="default" w:ascii="游ゴシック Medium" w:hAnsi="游ゴシック Medium" w:eastAsia="游ゴシック Medium"/>
                <w:spacing w:val="90"/>
                <w:kern w:val="0"/>
                <w:sz w:val="14"/>
                <w:fitText w:val="1000" w:id="1"/>
              </w:rPr>
              <w:instrText>な</w:instrText>
            </w:r>
            <w:r>
              <w:rPr>
                <w:rFonts w:hint="default" w:ascii="游ゴシック Medium" w:hAnsi="游ゴシック Medium" w:eastAsia="游ゴシック Medium"/>
                <w:spacing w:val="100"/>
                <w:kern w:val="0"/>
                <w:sz w:val="20"/>
                <w:fitText w:val="1000" w:id="1"/>
              </w:rPr>
              <w:instrText>),</w:instrText>
            </w:r>
            <w:r>
              <w:rPr>
                <w:rFonts w:hint="default" w:ascii="游ゴシック Medium" w:hAnsi="游ゴシック Medium" w:eastAsia="游ゴシック Medium"/>
                <w:spacing w:val="100"/>
                <w:kern w:val="0"/>
                <w:sz w:val="20"/>
                <w:fitText w:val="1000" w:id="1"/>
              </w:rPr>
              <w:instrText>法人</w:instrText>
            </w:r>
            <w:r>
              <w:rPr>
                <w:rFonts w:hint="default" w:ascii="游ゴシック Medium" w:hAnsi="游ゴシック Medium" w:eastAsia="游ゴシック Medium"/>
                <w:spacing w:val="22"/>
                <w:kern w:val="0"/>
                <w:sz w:val="20"/>
                <w:fitText w:val="1000" w:id="1"/>
              </w:rPr>
              <w:instrText>名</w:instrText>
            </w:r>
            <w:r>
              <w:rPr>
                <w:rFonts w:hint="default" w:ascii="游ゴシック Medium" w:hAnsi="游ゴシック Medium" w:eastAsia="游ゴシック Medium"/>
                <w:spacing w:val="100"/>
                <w:kern w:val="0"/>
                <w:sz w:val="20"/>
                <w:fitText w:val="1000" w:id="1"/>
              </w:rPr>
              <w:instrText>)</w:instrText>
            </w:r>
            <w:r>
              <w:rPr>
                <w:rFonts w:hint="default" w:ascii="游ゴシック Medium" w:hAnsi="游ゴシック Medium" w:eastAsia="游ゴシック Medium"/>
                <w:spacing w:val="100"/>
                <w:kern w:val="0"/>
                <w:sz w:val="20"/>
                <w:fitText w:val="1000" w:id="1"/>
              </w:rPr>
              <w:fldChar w:fldCharType="end"/>
            </w:r>
          </w:p>
        </w:tc>
        <w:tc>
          <w:tcPr>
            <w:tcW w:w="578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4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276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0"/>
              </w:rPr>
            </w:pPr>
            <w:r>
              <w:rPr>
                <w:rFonts w:hint="eastAsia" w:ascii="游ゴシック Medium" w:hAnsi="游ゴシック Medium" w:eastAsia="游ゴシック Medium"/>
                <w:kern w:val="0"/>
                <w:sz w:val="20"/>
              </w:rPr>
              <w:t>法人所在地</w:t>
            </w:r>
          </w:p>
        </w:tc>
        <w:tc>
          <w:tcPr>
            <w:tcW w:w="578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4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276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0"/>
              </w:rPr>
            </w:pPr>
            <w:r>
              <w:rPr>
                <w:rFonts w:hint="eastAsia" w:ascii="游ゴシック Medium" w:hAnsi="游ゴシック Medium" w:eastAsia="游ゴシック Medium"/>
                <w:kern w:val="0"/>
                <w:sz w:val="20"/>
              </w:rPr>
              <w:t>グループの場合の構成法人名</w:t>
            </w:r>
          </w:p>
        </w:tc>
        <w:tc>
          <w:tcPr>
            <w:tcW w:w="578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4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715" w:type="dxa"/>
            <w:vMerge w:val="restart"/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hint="default" w:ascii="游ゴシック Medium" w:hAnsi="游ゴシック Medium" w:eastAsia="游ゴシック Medium"/>
                <w:kern w:val="0"/>
                <w:sz w:val="20"/>
              </w:rPr>
            </w:pPr>
            <w:r>
              <w:rPr>
                <w:rFonts w:hint="eastAsia" w:ascii="游ゴシック Medium" w:hAnsi="游ゴシック Medium" w:eastAsia="游ゴシック Medium"/>
                <w:kern w:val="0"/>
                <w:sz w:val="20"/>
              </w:rPr>
              <w:t>連絡担当者</w:t>
            </w:r>
          </w:p>
        </w:tc>
        <w:tc>
          <w:tcPr>
            <w:tcW w:w="256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0"/>
              </w:rPr>
            </w:pPr>
            <w:r>
              <w:rPr>
                <w:rFonts w:hint="eastAsia" w:ascii="游ゴシック Medium" w:hAnsi="游ゴシック Medium" w:eastAsia="游ゴシック Medium"/>
                <w:kern w:val="0"/>
                <w:sz w:val="20"/>
              </w:rPr>
              <w:t>部署・役職</w:t>
            </w:r>
          </w:p>
        </w:tc>
        <w:tc>
          <w:tcPr>
            <w:tcW w:w="578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4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715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游ゴシック Medium" w:hAnsi="游ゴシック Medium" w:eastAsia="游ゴシック Medium"/>
                <w:kern w:val="0"/>
                <w:sz w:val="20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0"/>
              </w:rPr>
            </w:pPr>
            <w:r>
              <w:rPr>
                <w:rFonts w:hint="default" w:ascii="游ゴシック Medium" w:hAnsi="游ゴシック Medium" w:eastAsia="游ゴシック Medium"/>
                <w:kern w:val="0"/>
                <w:sz w:val="20"/>
              </w:rPr>
              <w:fldChar w:fldCharType="begin"/>
            </w:r>
            <w:r>
              <w:rPr>
                <w:rFonts w:hint="default" w:ascii="游ゴシック Medium" w:hAnsi="游ゴシック Medium" w:eastAsia="游ゴシック Medium"/>
                <w:kern w:val="0"/>
                <w:sz w:val="20"/>
              </w:rPr>
              <w:instrText>EQ \* jc2 \* hps14 \o\ad(\s\up 11(</w:instrText>
            </w:r>
            <w:r>
              <w:rPr>
                <w:rFonts w:hint="default" w:ascii="游ゴシック Medium" w:hAnsi="游ゴシック Medium" w:eastAsia="游ゴシック Medium"/>
                <w:kern w:val="0"/>
                <w:sz w:val="14"/>
              </w:rPr>
              <w:instrText>ふ</w:instrText>
            </w:r>
            <w:r>
              <w:rPr>
                <w:rFonts w:hint="default" w:ascii="游ゴシック Medium" w:hAnsi="游ゴシック Medium" w:eastAsia="游ゴシック Medium"/>
                <w:kern w:val="0"/>
                <w:sz w:val="14"/>
              </w:rPr>
              <w:instrText>り</w:instrText>
            </w:r>
            <w:r>
              <w:rPr>
                <w:rFonts w:hint="default" w:ascii="游ゴシック Medium" w:hAnsi="游ゴシック Medium" w:eastAsia="游ゴシック Medium"/>
                <w:kern w:val="0"/>
                <w:sz w:val="14"/>
              </w:rPr>
              <w:instrText>が</w:instrText>
            </w:r>
            <w:r>
              <w:rPr>
                <w:rFonts w:hint="default" w:ascii="游ゴシック Medium" w:hAnsi="游ゴシック Medium" w:eastAsia="游ゴシック Medium"/>
                <w:kern w:val="0"/>
                <w:sz w:val="14"/>
              </w:rPr>
              <w:instrText>な</w:instrText>
            </w:r>
            <w:r>
              <w:rPr>
                <w:rFonts w:hint="default" w:ascii="游ゴシック Medium" w:hAnsi="游ゴシック Medium" w:eastAsia="游ゴシック Medium"/>
                <w:kern w:val="0"/>
                <w:sz w:val="20"/>
              </w:rPr>
              <w:instrText>),</w:instrText>
            </w:r>
            <w:r>
              <w:rPr>
                <w:rFonts w:hint="default" w:ascii="游ゴシック Medium" w:hAnsi="游ゴシック Medium" w:eastAsia="游ゴシック Medium"/>
                <w:kern w:val="0"/>
                <w:sz w:val="20"/>
              </w:rPr>
              <w:instrText>氏名</w:instrText>
            </w:r>
            <w:r>
              <w:rPr>
                <w:rFonts w:hint="default" w:ascii="游ゴシック Medium" w:hAnsi="游ゴシック Medium" w:eastAsia="游ゴシック Medium"/>
                <w:kern w:val="0"/>
                <w:sz w:val="20"/>
              </w:rPr>
              <w:instrText>)</w:instrText>
            </w:r>
            <w:r>
              <w:rPr>
                <w:rFonts w:hint="default" w:ascii="游ゴシック Medium" w:hAnsi="游ゴシック Medium" w:eastAsia="游ゴシック Medium"/>
                <w:kern w:val="0"/>
                <w:sz w:val="20"/>
              </w:rPr>
              <w:fldChar w:fldCharType="end"/>
            </w:r>
          </w:p>
        </w:tc>
        <w:tc>
          <w:tcPr>
            <w:tcW w:w="578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4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715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游ゴシック Medium" w:hAnsi="游ゴシック Medium" w:eastAsia="游ゴシック Medium"/>
                <w:kern w:val="0"/>
                <w:sz w:val="20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0"/>
              </w:rPr>
            </w:pPr>
            <w:r>
              <w:rPr>
                <w:rFonts w:hint="default" w:ascii="游ゴシック Medium" w:hAnsi="游ゴシック Medium" w:eastAsia="游ゴシック Medium"/>
                <w:kern w:val="0"/>
                <w:sz w:val="20"/>
              </w:rPr>
              <w:t>E-mail</w:t>
            </w:r>
          </w:p>
        </w:tc>
        <w:tc>
          <w:tcPr>
            <w:tcW w:w="578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4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715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游ゴシック Medium" w:hAnsi="游ゴシック Medium" w:eastAsia="游ゴシック Medium"/>
                <w:kern w:val="0"/>
                <w:sz w:val="20"/>
              </w:rPr>
            </w:pPr>
          </w:p>
        </w:tc>
        <w:tc>
          <w:tcPr>
            <w:tcW w:w="256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0"/>
              </w:rPr>
            </w:pPr>
            <w:r>
              <w:rPr>
                <w:rFonts w:hint="default" w:ascii="游ゴシック Medium" w:hAnsi="游ゴシック Medium" w:eastAsia="游ゴシック Medium"/>
                <w:kern w:val="0"/>
                <w:sz w:val="20"/>
              </w:rPr>
              <w:t>TEL</w:t>
            </w:r>
          </w:p>
        </w:tc>
        <w:tc>
          <w:tcPr>
            <w:tcW w:w="578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4"/>
              </w:rPr>
            </w:pPr>
          </w:p>
        </w:tc>
      </w:tr>
      <w:tr>
        <w:trPr>
          <w:trHeight w:val="227" w:hRule="atLeast"/>
        </w:trPr>
        <w:tc>
          <w:tcPr>
            <w:tcW w:w="3276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游ゴシック Medium" w:hAnsi="游ゴシック Medium" w:eastAsia="游ゴシック Medium"/>
                <w:kern w:val="0"/>
                <w:sz w:val="22"/>
              </w:rPr>
            </w:pPr>
            <w:r>
              <w:rPr>
                <w:rFonts w:hint="eastAsia" w:ascii="游ゴシック Medium" w:hAnsi="游ゴシック Medium" w:eastAsia="游ゴシック Medium"/>
                <w:kern w:val="0"/>
                <w:sz w:val="22"/>
              </w:rPr>
              <w:t>現場説明会参加予定者　氏名</w:t>
            </w:r>
          </w:p>
        </w:tc>
        <w:tc>
          <w:tcPr>
            <w:tcW w:w="578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游ゴシック Medium" w:hAnsi="游ゴシック Medium" w:eastAsia="游ゴシック Medium"/>
                <w:kern w:val="0"/>
                <w:sz w:val="22"/>
              </w:rPr>
            </w:pPr>
            <w:r>
              <w:rPr>
                <w:rFonts w:hint="eastAsia" w:ascii="游ゴシック Medium" w:hAnsi="游ゴシック Medium" w:eastAsia="游ゴシック Medium"/>
                <w:kern w:val="0"/>
                <w:sz w:val="22"/>
              </w:rPr>
              <w:t>所属法人名・部署・役職</w:t>
            </w:r>
          </w:p>
        </w:tc>
      </w:tr>
      <w:tr>
        <w:trPr>
          <w:trHeight w:val="567" w:hRule="atLeast"/>
        </w:trPr>
        <w:tc>
          <w:tcPr>
            <w:tcW w:w="3276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4"/>
              </w:rPr>
            </w:pPr>
          </w:p>
        </w:tc>
        <w:tc>
          <w:tcPr>
            <w:tcW w:w="578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3276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4"/>
              </w:rPr>
            </w:pPr>
          </w:p>
        </w:tc>
        <w:tc>
          <w:tcPr>
            <w:tcW w:w="578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3276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4"/>
              </w:rPr>
            </w:pPr>
          </w:p>
        </w:tc>
        <w:tc>
          <w:tcPr>
            <w:tcW w:w="578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4"/>
              </w:rPr>
            </w:pPr>
          </w:p>
        </w:tc>
      </w:tr>
      <w:tr>
        <w:trPr>
          <w:trHeight w:val="361" w:hRule="atLeast"/>
        </w:trPr>
        <w:tc>
          <w:tcPr>
            <w:tcW w:w="9060" w:type="dxa"/>
            <w:gridSpan w:val="3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2"/>
              </w:rPr>
            </w:pPr>
            <w:r>
              <w:rPr>
                <w:rFonts w:hint="eastAsia" w:ascii="游ゴシック Medium" w:hAnsi="游ゴシック Medium" w:eastAsia="游ゴシック Medium"/>
                <w:kern w:val="0"/>
                <w:sz w:val="22"/>
              </w:rPr>
              <w:t>参加情報の開示</w:t>
            </w: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2"/>
              </w:rPr>
            </w:pPr>
            <w:r>
              <w:rPr>
                <w:rFonts w:hint="eastAsia" w:ascii="游ゴシック Medium" w:hAnsi="游ゴシック Medium" w:eastAsia="游ゴシック Medium"/>
                <w:kern w:val="0"/>
              </w:rPr>
              <w:t>（現場説明会参加者に対して、貴法人名の公開の有無について、該当項目を■にしてください）</w:t>
            </w:r>
          </w:p>
        </w:tc>
      </w:tr>
      <w:tr>
        <w:trPr>
          <w:trHeight w:val="567" w:hRule="atLeast"/>
        </w:trPr>
        <w:tc>
          <w:tcPr>
            <w:tcW w:w="9060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游ゴシック Medium" w:hAnsi="游ゴシック Medium" w:eastAsia="游ゴシック Medium"/>
                <w:kern w:val="0"/>
                <w:sz w:val="24"/>
              </w:rPr>
            </w:pPr>
            <w:r>
              <w:rPr>
                <w:rFonts w:hint="eastAsia" w:ascii="游ゴシック Medium" w:hAnsi="游ゴシック Medium" w:eastAsia="游ゴシック Medium"/>
                <w:kern w:val="0"/>
                <w:sz w:val="24"/>
              </w:rPr>
              <w:t>　　□公開してもよい　　　　□非公開を希望する</w:t>
            </w:r>
          </w:p>
        </w:tc>
      </w:tr>
    </w:tbl>
    <w:p>
      <w:pPr>
        <w:pStyle w:val="15"/>
        <w:numPr>
          <w:ilvl w:val="0"/>
          <w:numId w:val="1"/>
        </w:numPr>
        <w:autoSpaceDE w:val="0"/>
        <w:autoSpaceDN w:val="0"/>
        <w:spacing w:line="0" w:lineRule="atLeast"/>
        <w:ind w:left="567" w:leftChars="70" w:hanging="420" w:hangingChars="200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法人名、</w:t>
      </w:r>
      <w:r>
        <w:rPr>
          <w:rFonts w:hint="default" w:ascii="游明朝" w:hAnsi="游明朝" w:eastAsia="游明朝"/>
        </w:rPr>
        <w:t>氏名にふりがなを記載してください。</w:t>
      </w:r>
    </w:p>
    <w:p>
      <w:pPr>
        <w:pStyle w:val="15"/>
        <w:numPr>
          <w:ilvl w:val="0"/>
          <w:numId w:val="1"/>
        </w:numPr>
        <w:autoSpaceDE w:val="0"/>
        <w:autoSpaceDN w:val="0"/>
        <w:spacing w:line="0" w:lineRule="atLeast"/>
        <w:ind w:left="567" w:leftChars="70" w:hanging="420" w:hangingChars="200"/>
        <w:rPr>
          <w:rFonts w:hint="default" w:ascii="游明朝" w:hAnsi="游明朝" w:eastAsia="游明朝"/>
        </w:rPr>
      </w:pPr>
      <w:r>
        <w:rPr>
          <w:rFonts w:hint="default" w:ascii="游明朝" w:hAnsi="游明朝" w:eastAsia="游明朝"/>
        </w:rPr>
        <w:t>連絡担当者は、連絡をとれる方</w:t>
      </w:r>
      <w:r>
        <w:rPr>
          <w:rFonts w:hint="eastAsia" w:ascii="游明朝" w:hAnsi="游明朝" w:eastAsia="游明朝"/>
        </w:rPr>
        <w:t>１</w:t>
      </w:r>
      <w:r>
        <w:rPr>
          <w:rFonts w:hint="default" w:ascii="游明朝" w:hAnsi="游明朝" w:eastAsia="游明朝"/>
        </w:rPr>
        <w:t>名としてください。</w:t>
      </w:r>
    </w:p>
    <w:p>
      <w:pPr>
        <w:pStyle w:val="15"/>
        <w:numPr>
          <w:ilvl w:val="0"/>
          <w:numId w:val="1"/>
        </w:numPr>
        <w:autoSpaceDE w:val="0"/>
        <w:autoSpaceDN w:val="0"/>
        <w:spacing w:line="0" w:lineRule="atLeast"/>
        <w:ind w:left="567" w:leftChars="70" w:hanging="420" w:hangingChars="200"/>
        <w:rPr>
          <w:rFonts w:hint="default" w:ascii="游明朝" w:hAnsi="游明朝" w:eastAsia="游明朝"/>
        </w:rPr>
      </w:pPr>
      <w:r>
        <w:rPr>
          <w:rFonts w:hint="default" w:ascii="游明朝" w:hAnsi="游明朝" w:eastAsia="游明朝"/>
        </w:rPr>
        <w:t>参加人数</w:t>
      </w:r>
      <w:r>
        <w:rPr>
          <w:rFonts w:hint="eastAsia" w:ascii="游明朝" w:hAnsi="游明朝" w:eastAsia="游明朝"/>
        </w:rPr>
        <w:t>は、３</w:t>
      </w:r>
      <w:r>
        <w:rPr>
          <w:rFonts w:hint="default" w:ascii="游明朝" w:hAnsi="游明朝" w:eastAsia="游明朝"/>
        </w:rPr>
        <w:t>名以内と</w:t>
      </w:r>
      <w:r>
        <w:rPr>
          <w:rFonts w:hint="eastAsia" w:ascii="游明朝" w:hAnsi="游明朝" w:eastAsia="游明朝"/>
        </w:rPr>
        <w:t>してください</w:t>
      </w:r>
      <w:r>
        <w:rPr>
          <w:rFonts w:hint="default" w:ascii="游明朝" w:hAnsi="游明朝" w:eastAsia="游明朝"/>
        </w:rPr>
        <w:t>。</w:t>
      </w:r>
    </w:p>
    <w:p>
      <w:pPr>
        <w:pStyle w:val="15"/>
        <w:numPr>
          <w:ilvl w:val="0"/>
          <w:numId w:val="1"/>
        </w:numPr>
        <w:autoSpaceDE w:val="0"/>
        <w:autoSpaceDN w:val="0"/>
        <w:spacing w:line="0" w:lineRule="atLeast"/>
        <w:ind w:left="567" w:leftChars="70" w:hanging="420" w:hangingChars="200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令和６年</w:t>
      </w:r>
      <w:r>
        <w:rPr>
          <w:rFonts w:hint="eastAsia" w:ascii="游明朝" w:hAnsi="游明朝" w:eastAsia="游明朝"/>
        </w:rPr>
        <w:t>1</w:t>
      </w:r>
      <w:r>
        <w:rPr>
          <w:rFonts w:hint="default" w:ascii="游明朝" w:hAnsi="游明朝" w:eastAsia="游明朝"/>
        </w:rPr>
        <w:t>2</w:t>
      </w:r>
      <w:r>
        <w:rPr>
          <w:rFonts w:hint="eastAsia" w:ascii="游明朝" w:hAnsi="游明朝" w:eastAsia="游明朝"/>
        </w:rPr>
        <w:t>月</w:t>
      </w:r>
      <w:r>
        <w:rPr>
          <w:rFonts w:hint="eastAsia" w:ascii="游明朝" w:hAnsi="游明朝" w:eastAsia="游明朝"/>
        </w:rPr>
        <w:t>2</w:t>
      </w:r>
      <w:r>
        <w:rPr>
          <w:rFonts w:hint="default" w:ascii="游明朝" w:hAnsi="游明朝" w:eastAsia="游明朝"/>
        </w:rPr>
        <w:t>0</w:t>
      </w:r>
      <w:r>
        <w:rPr>
          <w:rFonts w:hint="eastAsia" w:ascii="游明朝" w:hAnsi="游明朝" w:eastAsia="游明朝"/>
        </w:rPr>
        <w:t>日（金）までに受信確認メールが届かない場合は、実施要領「９．お問合せ先（申込先）」までご連絡ください。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F48369C"/>
    <w:lvl w:ilvl="0" w:tplc="693A590E">
      <w:numFmt w:val="bullet"/>
      <w:lvlText w:val="※"/>
      <w:lvlJc w:val="left"/>
      <w:pPr>
        <w:ind w:left="420" w:hanging="420"/>
      </w:pPr>
      <w:rPr>
        <w:rFonts w:hint="eastAsia" w:ascii="游明朝" w:hAnsi="游明朝" w:eastAsia="游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8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annotation reference"/>
    <w:next w:val="16"/>
    <w:link w:val="0"/>
    <w:uiPriority w:val="0"/>
    <w:semiHidden/>
    <w:rPr>
      <w:sz w:val="18"/>
    </w:rPr>
  </w:style>
  <w:style w:type="paragraph" w:styleId="17">
    <w:name w:val="annotation text"/>
    <w:basedOn w:val="0"/>
    <w:next w:val="17"/>
    <w:link w:val="18"/>
    <w:uiPriority w:val="0"/>
    <w:semiHidden/>
    <w:pPr>
      <w:jc w:val="left"/>
    </w:pPr>
  </w:style>
  <w:style w:type="character" w:styleId="18" w:customStyle="1">
    <w:name w:val="コメント文字列 (文字)"/>
    <w:basedOn w:val="10"/>
    <w:next w:val="18"/>
    <w:link w:val="17"/>
    <w:uiPriority w:val="0"/>
  </w:style>
  <w:style w:type="paragraph" w:styleId="19">
    <w:name w:val="annotation subject"/>
    <w:basedOn w:val="17"/>
    <w:next w:val="17"/>
    <w:link w:val="20"/>
    <w:uiPriority w:val="0"/>
    <w:semiHidden/>
    <w:rPr>
      <w:b w:val="1"/>
    </w:rPr>
  </w:style>
  <w:style w:type="character" w:styleId="20" w:customStyle="1">
    <w:name w:val="コメント内容 (文字)"/>
    <w:next w:val="20"/>
    <w:link w:val="19"/>
    <w:uiPriority w:val="0"/>
    <w:rPr>
      <w:b w:val="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sz w:val="18"/>
    </w:rPr>
  </w:style>
  <w:style w:type="character" w:styleId="23">
    <w:name w:val="Hyperlink"/>
    <w:next w:val="23"/>
    <w:link w:val="0"/>
    <w:uiPriority w:val="0"/>
    <w:rPr>
      <w:color w:val="0000FF"/>
      <w:u w:val="single" w:color="auto"/>
    </w:rPr>
  </w:style>
  <w:style w:type="character" w:styleId="24">
    <w:name w:val="FollowedHyperlink"/>
    <w:next w:val="24"/>
    <w:link w:val="0"/>
    <w:uiPriority w:val="0"/>
    <w:rPr>
      <w:color w:val="800080"/>
      <w:u w:val="single" w:color="auto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かみね報告書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79C"/>
      </a:accent1>
      <a:accent2>
        <a:srgbClr val="55AFD3"/>
      </a:accent2>
      <a:accent3>
        <a:srgbClr val="ADC6D6"/>
      </a:accent3>
      <a:accent4>
        <a:srgbClr val="BCDBEC"/>
      </a:accent4>
      <a:accent5>
        <a:srgbClr val="CC0066"/>
      </a:accent5>
      <a:accent6>
        <a:srgbClr val="EFC7DC"/>
      </a:accent6>
      <a:hlink>
        <a:srgbClr val="0563C1"/>
      </a:hlink>
      <a:folHlink>
        <a:srgbClr val="954F72"/>
      </a:folHlink>
    </a:clrScheme>
    <a:fontScheme name="かみねプロポ">
      <a:majorFont>
        <a:latin typeface="游ゴシック"/>
        <a:ea typeface="游ゴシック"/>
        <a:cs typeface=""/>
      </a:majorFont>
      <a:minorFont>
        <a:latin typeface="游ゴシック Medium"/>
        <a:ea typeface="游ゴシック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7</Words>
  <Characters>348</Characters>
  <Application>JUST Note</Application>
  <Lines>82</Lines>
  <Paragraphs>22</Paragraphs>
  <CharactersWithSpaces>359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平野 達郎</cp:lastModifiedBy>
  <cp:lastPrinted>2022-01-20T08:43:00Z</cp:lastPrinted>
  <dcterms:created xsi:type="dcterms:W3CDTF">2022-01-20T23:45:00Z</dcterms:created>
  <dcterms:modified xsi:type="dcterms:W3CDTF">2024-11-26T08:34:18Z</dcterms:modified>
  <cp:revision>19</cp:revision>
</cp:coreProperties>
</file>