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76" w:lineRule="auto"/>
        <w:ind w:left="210"/>
        <w:jc w:val="center"/>
        <w:rPr>
          <w:rFonts w:hint="default" w:ascii="BIZ UDゴシック" w:hAnsi="BIZ UDゴシック" w:eastAsia="BIZ UDゴシック"/>
          <w:color w:val="000000" w:themeColor="text1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-26035</wp:posOffset>
                </wp:positionV>
                <wp:extent cx="899795" cy="238125"/>
                <wp:effectExtent l="635" t="635" r="29845" b="10795"/>
                <wp:wrapNone/>
                <wp:docPr id="1026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9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0" w:leftChars="0"/>
                              <w:jc w:val="center"/>
                              <w:rPr>
                                <w:rFonts w:hint="default" w:ascii="游ゴシック Medium" w:hAnsi="游ゴシック Medium" w:eastAsia="游ゴシック Medium"/>
                                <w:sz w:val="22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游ゴシック Medium"/>
                                <w:sz w:val="22"/>
                              </w:rPr>
                              <w:t>様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游ゴシック Medium"/>
                                <w:sz w:val="22"/>
                              </w:rPr>
                              <w:t>式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游ゴシック Medium" w:hAnsi="游ゴシック Medium" w:eastAsia="游ゴシック Medium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position-vertical-relative:text;z-index:2;mso-wrap-distance-left:9pt;width:70.84pt;height:18.75pt;mso-position-horizontal-relative:text;position:absolute;margin-left:427.5pt;margin-top:-2.04pt;mso-wrap-distance-bottom:0pt;mso-wrap-distance-right:9pt;mso-wrap-distance-top:0pt;v-text-anchor:middle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ind w:left="0" w:leftChars="0"/>
                        <w:jc w:val="center"/>
                        <w:rPr>
                          <w:rFonts w:hint="default" w:ascii="游ゴシック Medium" w:hAnsi="游ゴシック Medium" w:eastAsia="游ゴシック Medium"/>
                          <w:sz w:val="22"/>
                        </w:rPr>
                      </w:pPr>
                      <w:r>
                        <w:rPr>
                          <w:rFonts w:hint="default" w:ascii="ＭＳ ゴシック" w:hAnsi="ＭＳ ゴシック" w:eastAsia="游ゴシック Medium"/>
                          <w:sz w:val="22"/>
                        </w:rPr>
                        <w:t>様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sz w:val="22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游ゴシック Medium"/>
                          <w:sz w:val="22"/>
                        </w:rPr>
                        <w:t>式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游ゴシック Medium" w:hAnsi="游ゴシック Medium" w:eastAsia="游ゴシック Medium"/>
                          <w:sz w:val="22"/>
                        </w:rPr>
                        <w:t>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spacing w:line="276" w:lineRule="auto"/>
        <w:ind w:left="210"/>
        <w:jc w:val="center"/>
        <w:rPr>
          <w:rFonts w:hint="default" w:ascii="BIZ UDゴシック" w:hAnsi="BIZ UDゴシック" w:eastAsia="BIZ UDゴシック"/>
          <w:color w:val="000000" w:themeColor="text1"/>
          <w:sz w:val="24"/>
        </w:rPr>
      </w:pPr>
      <w:r>
        <w:rPr>
          <w:rFonts w:hint="eastAsia" w:ascii="BIZ UDゴシック" w:hAnsi="BIZ UDゴシック" w:eastAsia="BIZ UDゴシック"/>
          <w:color w:val="000000" w:themeColor="text1"/>
          <w:sz w:val="24"/>
        </w:rPr>
        <w:t>春日部市「（新）中央町第１公園」の設計・</w:t>
      </w:r>
      <w:bookmarkStart w:id="0" w:name="_GoBack"/>
      <w:bookmarkEnd w:id="0"/>
      <w:r>
        <w:rPr>
          <w:rFonts w:hint="eastAsia" w:ascii="BIZ UDゴシック" w:hAnsi="BIZ UDゴシック" w:eastAsia="BIZ UDゴシック"/>
          <w:color w:val="000000" w:themeColor="text1"/>
          <w:sz w:val="24"/>
        </w:rPr>
        <w:t>整備・維持管理・運営における</w:t>
      </w:r>
    </w:p>
    <w:p>
      <w:pPr>
        <w:pStyle w:val="0"/>
        <w:autoSpaceDE w:val="0"/>
        <w:autoSpaceDN w:val="0"/>
        <w:spacing w:line="276" w:lineRule="auto"/>
        <w:ind w:left="210"/>
        <w:jc w:val="center"/>
        <w:rPr>
          <w:rFonts w:hint="default" w:ascii="BIZ UDゴシック" w:hAnsi="BIZ UDゴシック" w:eastAsia="BIZ UDゴシック"/>
          <w:color w:val="000000" w:themeColor="text1"/>
          <w:sz w:val="24"/>
        </w:rPr>
      </w:pPr>
      <w:r>
        <w:rPr>
          <w:rFonts w:hint="default" w:ascii="BIZ UDゴシック" w:hAnsi="BIZ UDゴシック" w:eastAsia="BIZ UDゴシック"/>
          <w:color w:val="000000" w:themeColor="text1"/>
          <w:sz w:val="24"/>
        </w:rPr>
        <w:t>民間活力の導入に関するサウンディング調査</w:t>
      </w:r>
    </w:p>
    <w:p>
      <w:pPr>
        <w:pStyle w:val="0"/>
        <w:autoSpaceDE w:val="0"/>
        <w:autoSpaceDN w:val="0"/>
        <w:spacing w:line="276" w:lineRule="auto"/>
        <w:ind w:left="210"/>
        <w:jc w:val="center"/>
        <w:rPr>
          <w:rFonts w:hint="default" w:ascii="BIZ UDゴシック" w:hAnsi="BIZ UDゴシック" w:eastAsia="BIZ UDゴシック"/>
          <w:color w:val="000000" w:themeColor="text1"/>
          <w:sz w:val="24"/>
        </w:rPr>
      </w:pPr>
      <w:r>
        <w:rPr>
          <w:rFonts w:hint="eastAsia" w:ascii="BIZ UDゴシック" w:hAnsi="BIZ UDゴシック" w:eastAsia="BIZ UDゴシック"/>
          <w:color w:val="000000" w:themeColor="text1"/>
          <w:sz w:val="24"/>
        </w:rPr>
        <w:t>≪提案書≫</w:t>
      </w:r>
    </w:p>
    <w:p>
      <w:pPr>
        <w:pStyle w:val="0"/>
        <w:spacing w:line="400" w:lineRule="exact"/>
        <w:ind w:left="0" w:leftChars="0"/>
        <w:jc w:val="lef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※提案書の提出は任意です。</w:t>
      </w:r>
    </w:p>
    <w:p>
      <w:pPr>
        <w:pStyle w:val="0"/>
        <w:spacing w:line="400" w:lineRule="exact"/>
        <w:ind w:left="0" w:leftChars="0"/>
        <w:jc w:val="lef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※</w:t>
      </w:r>
      <w:r>
        <w:rPr>
          <w:rFonts w:hint="eastAsia" w:eastAsia="游明朝"/>
          <w:sz w:val="22"/>
        </w:rPr>
        <w:t>本様式は提案書の参考様式として示すものです（任意の様式を使用することも可能です）。</w:t>
      </w:r>
    </w:p>
    <w:p>
      <w:pPr>
        <w:pStyle w:val="0"/>
        <w:autoSpaceDE w:val="0"/>
        <w:autoSpaceDN w:val="0"/>
        <w:adjustRightInd w:val="0"/>
        <w:spacing w:line="400" w:lineRule="exact"/>
        <w:ind w:left="210"/>
        <w:jc w:val="right"/>
        <w:rPr>
          <w:rFonts w:hint="default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【提出期限：令和６年</w:t>
      </w:r>
      <w:r>
        <w:rPr>
          <w:rFonts w:hint="eastAsia" w:ascii="游明朝" w:hAnsi="游明朝" w:eastAsia="游明朝"/>
          <w:kern w:val="0"/>
        </w:rPr>
        <w:t>1</w:t>
      </w:r>
      <w:r>
        <w:rPr>
          <w:rFonts w:hint="default" w:ascii="游明朝" w:hAnsi="游明朝" w:eastAsia="游明朝"/>
          <w:kern w:val="0"/>
        </w:rPr>
        <w:t>2</w:t>
      </w:r>
      <w:r>
        <w:rPr>
          <w:rFonts w:hint="eastAsia" w:ascii="游明朝" w:hAnsi="游明朝" w:eastAsia="游明朝"/>
          <w:kern w:val="0"/>
        </w:rPr>
        <w:t>月</w:t>
      </w:r>
      <w:r>
        <w:rPr>
          <w:rFonts w:hint="default" w:ascii="游明朝" w:hAnsi="游明朝" w:eastAsia="游明朝"/>
          <w:kern w:val="0"/>
        </w:rPr>
        <w:t>25</w:t>
      </w:r>
      <w:r>
        <w:rPr>
          <w:rFonts w:hint="eastAsia" w:ascii="游明朝" w:hAnsi="游明朝" w:eastAsia="游明朝"/>
          <w:kern w:val="0"/>
        </w:rPr>
        <w:t>日（水）</w:t>
      </w:r>
      <w:r>
        <w:rPr>
          <w:rFonts w:hint="eastAsia" w:ascii="游明朝" w:hAnsi="游明朝" w:eastAsia="游明朝"/>
          <w:kern w:val="0"/>
        </w:rPr>
        <w:t>17</w:t>
      </w:r>
      <w:r>
        <w:rPr>
          <w:rFonts w:hint="eastAsia" w:ascii="游明朝" w:hAnsi="游明朝" w:eastAsia="游明朝"/>
          <w:kern w:val="0"/>
        </w:rPr>
        <w:t>時】</w:t>
      </w:r>
    </w:p>
    <w:tbl>
      <w:tblPr>
        <w:tblStyle w:val="43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939"/>
      </w:tblGrid>
      <w:tr>
        <w:trPr/>
        <w:tc>
          <w:tcPr>
            <w:tcW w:w="2689" w:type="dxa"/>
            <w:shd w:val="clear" w:color="auto" w:themeFill="accent4" w:themeFillTint="FF" w:themeFillShade="FF"/>
            <w:vAlign w:val="top"/>
          </w:tcPr>
          <w:p>
            <w:pPr>
              <w:pStyle w:val="0"/>
              <w:spacing w:line="0" w:lineRule="atLeast"/>
              <w:ind w:left="0" w:leftChars="0"/>
              <w:jc w:val="left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法人名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spacing w:line="0" w:lineRule="atLeast"/>
              <w:ind w:left="0" w:leftChars="0"/>
              <w:jc w:val="left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</w:tr>
      <w:tr>
        <w:trPr/>
        <w:tc>
          <w:tcPr>
            <w:tcW w:w="9628" w:type="dxa"/>
            <w:gridSpan w:val="2"/>
            <w:shd w:val="clear" w:color="auto" w:themeFill="accent4" w:themeFillTint="FF" w:themeFillShade="FF"/>
            <w:vAlign w:val="top"/>
          </w:tcPr>
          <w:p>
            <w:pPr>
              <w:pStyle w:val="0"/>
              <w:spacing w:line="0" w:lineRule="atLeast"/>
              <w:ind w:left="0" w:leftChars="0"/>
              <w:jc w:val="left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提案内容の詳細</w:t>
            </w:r>
          </w:p>
        </w:tc>
      </w:tr>
      <w:tr>
        <w:trPr>
          <w:trHeight w:val="10835" w:hRule="atLeast"/>
        </w:trPr>
        <w:tc>
          <w:tcPr>
            <w:tcW w:w="9628" w:type="dxa"/>
            <w:gridSpan w:val="2"/>
            <w:vAlign w:val="top"/>
          </w:tcPr>
          <w:p>
            <w:pPr>
              <w:pStyle w:val="0"/>
              <w:spacing w:line="0" w:lineRule="atLeast"/>
              <w:ind w:left="0" w:leftChars="0"/>
              <w:jc w:val="left"/>
              <w:rPr>
                <w:rFonts w:hint="default" w:ascii="游ゴシック Medium" w:hAnsi="游ゴシック Medium" w:eastAsia="游ゴシック Medium"/>
                <w:sz w:val="22"/>
              </w:rPr>
            </w:pPr>
          </w:p>
        </w:tc>
      </w:tr>
    </w:tbl>
    <w:p>
      <w:pPr>
        <w:pStyle w:val="0"/>
        <w:spacing w:line="20" w:lineRule="exact"/>
        <w:ind w:left="0" w:leftChars="0"/>
        <w:jc w:val="left"/>
        <w:rPr>
          <w:rFonts w:hint="default" w:ascii="游明朝" w:hAnsi="游明朝" w:eastAsia="游明朝"/>
          <w:sz w:val="22"/>
        </w:rPr>
      </w:pP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1134" w:right="1134" w:bottom="1134" w:left="1134" w:header="851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ind w:left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ind w:left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ind w:left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ind w:left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ind w:left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ind w:left="21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E6AD2A0"/>
    <w:lvl w:ilvl="0" w:tplc="BDEA4EF8">
      <w:start w:val="1"/>
      <w:numFmt w:val="decimal"/>
      <w:pStyle w:val="1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multilevel"/>
    <w:tmpl w:val="8690D242"/>
    <w:lvl w:ilvl="0">
      <w:start w:val="1"/>
      <w:numFmt w:val="decimal"/>
      <w:lvlText w:val="第 %1 章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snapToGrid w:val="0"/>
        <w:spacing w:val="0"/>
        <w:w w:val="100"/>
        <w:kern w:val="0"/>
        <w:position w:val="0"/>
        <w:sz w:val="28"/>
      </w:rPr>
    </w:lvl>
    <w:lvl w:ilvl="1">
      <w:start w:val="1"/>
      <w:numFmt w:val="decimal"/>
      <w:pStyle w:val="2"/>
      <w:lvlText w:val="%2"/>
      <w:lvlJc w:val="left"/>
      <w:pPr>
        <w:ind w:left="0" w:firstLine="0"/>
      </w:pPr>
      <w:rPr>
        <w:rFonts w:hint="eastAsia" w:ascii="游ゴシック Medium" w:hAnsi="游ゴシック Medium" w:eastAsia="游ゴシック Medium"/>
        <w:b w:val="0"/>
        <w:i w:val="0"/>
        <w:sz w:val="24"/>
      </w:rPr>
    </w:lvl>
    <w:lvl w:ilvl="2">
      <w:start w:val="1"/>
      <w:numFmt w:val="decimal"/>
      <w:pStyle w:val="3"/>
      <w:lvlText w:val="%2-%3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sz w:val="24"/>
      </w:rPr>
    </w:lvl>
    <w:lvl w:ilvl="3">
      <w:start w:val="1"/>
      <w:numFmt w:val="decimal"/>
      <w:pStyle w:val="4"/>
      <w:lvlText w:val="%2-%3-%4"/>
      <w:lvlJc w:val="left"/>
      <w:pPr>
        <w:ind w:left="0" w:firstLine="0"/>
      </w:pPr>
      <w:rPr>
        <w:rFonts w:hint="eastAsia" w:ascii="ＭＳ ゴシック" w:hAnsi="ＭＳ ゴシック" w:eastAsia="ＭＳ ゴシック"/>
        <w:b w:val="1"/>
        <w:i w:val="0"/>
        <w:sz w:val="24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hint="eastAsia" w:ascii="游ゴシック Medium" w:hAnsi="游ゴシック Medium" w:eastAsia="游ゴシック Medium"/>
        <w:b w:val="0"/>
        <w:i w:val="0"/>
        <w:sz w:val="24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>
    <w:nsid w:val="00000003"/>
    <w:multiLevelType w:val="hybridMultilevel"/>
    <w:tmpl w:val="288AB4BA"/>
    <w:lvl w:ilvl="0" w:tplc="E86C0290">
      <w:numFmt w:val="bullet"/>
      <w:pStyle w:val="5"/>
      <w:lvlText w:val="■"/>
      <w:lvlJc w:val="left"/>
      <w:pPr>
        <w:ind w:left="360" w:hanging="360"/>
      </w:pPr>
      <w:rPr>
        <w:rFonts w:hint="eastAsia" w:ascii="游ゴシック Medium" w:hAnsi="游ゴシック Medium" w:eastAsia="游ゴシック Medium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8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ind w:left="100" w:leftChars="100"/>
    </w:pPr>
    <w:rPr/>
  </w:style>
  <w:style w:type="paragraph" w:styleId="1">
    <w:name w:val="heading 1"/>
    <w:basedOn w:val="0"/>
    <w:next w:val="0"/>
    <w:link w:val="16"/>
    <w:uiPriority w:val="0"/>
    <w:qFormat/>
    <w:pPr>
      <w:keepNext w:val="1"/>
      <w:numPr>
        <w:ilvl w:val="0"/>
        <w:numId w:val="1"/>
      </w:numPr>
      <w:autoSpaceDE w:val="0"/>
      <w:autoSpaceDN w:val="0"/>
      <w:ind w:left="0" w:leftChars="0"/>
      <w:jc w:val="left"/>
      <w:outlineLvl w:val="0"/>
    </w:pPr>
    <w:rPr>
      <w:rFonts w:ascii="ＭＳ ゴシック" w:hAnsi="ＭＳ ゴシック" w:eastAsia="ＭＳ ゴシック"/>
      <w:b w:val="1"/>
      <w:sz w:val="28"/>
    </w:rPr>
  </w:style>
  <w:style w:type="paragraph" w:styleId="2">
    <w:name w:val="heading 2"/>
    <w:basedOn w:val="0"/>
    <w:next w:val="0"/>
    <w:link w:val="17"/>
    <w:uiPriority w:val="0"/>
    <w:qFormat/>
    <w:pPr>
      <w:keepNext w:val="1"/>
      <w:numPr>
        <w:ilvl w:val="1"/>
        <w:numId w:val="2"/>
      </w:numPr>
      <w:tabs>
        <w:tab w:val="left" w:leader="none" w:pos="315"/>
      </w:tabs>
      <w:autoSpaceDE w:val="0"/>
      <w:autoSpaceDN w:val="0"/>
      <w:ind w:leftChars="0"/>
      <w:jc w:val="left"/>
      <w:outlineLvl w:val="1"/>
    </w:pPr>
    <w:rPr>
      <w:rFonts w:eastAsia="游ゴシック Medium" w:asciiTheme="majorHAnsi" w:hAnsiTheme="majorHAnsi"/>
      <w:sz w:val="24"/>
    </w:rPr>
  </w:style>
  <w:style w:type="paragraph" w:styleId="3">
    <w:name w:val="heading 3"/>
    <w:basedOn w:val="0"/>
    <w:next w:val="0"/>
    <w:link w:val="18"/>
    <w:uiPriority w:val="0"/>
    <w:qFormat/>
    <w:pPr>
      <w:keepNext w:val="1"/>
      <w:numPr>
        <w:ilvl w:val="2"/>
        <w:numId w:val="2"/>
      </w:numPr>
      <w:tabs>
        <w:tab w:val="left" w:leader="none" w:pos="840"/>
      </w:tabs>
      <w:ind w:leftChars="0"/>
      <w:outlineLvl w:val="2"/>
    </w:pPr>
    <w:rPr>
      <w:rFonts w:asciiTheme="majorHAnsi" w:hAnsiTheme="majorHAnsi" w:eastAsiaTheme="majorEastAsia"/>
      <w:b w:val="1"/>
      <w:sz w:val="24"/>
    </w:rPr>
  </w:style>
  <w:style w:type="paragraph" w:styleId="4">
    <w:name w:val="heading 4"/>
    <w:basedOn w:val="0"/>
    <w:next w:val="0"/>
    <w:link w:val="19"/>
    <w:uiPriority w:val="0"/>
    <w:qFormat/>
    <w:pPr>
      <w:keepNext w:val="1"/>
      <w:numPr>
        <w:ilvl w:val="3"/>
        <w:numId w:val="2"/>
      </w:numPr>
      <w:tabs>
        <w:tab w:val="left" w:leader="none" w:pos="1050"/>
      </w:tabs>
      <w:autoSpaceDE w:val="0"/>
      <w:autoSpaceDN w:val="0"/>
      <w:ind w:leftChars="0"/>
      <w:jc w:val="left"/>
      <w:outlineLvl w:val="3"/>
    </w:pPr>
    <w:rPr>
      <w:rFonts w:eastAsia="ＭＳ ゴシック"/>
      <w:b w:val="1"/>
      <w:sz w:val="24"/>
    </w:rPr>
  </w:style>
  <w:style w:type="paragraph" w:styleId="5">
    <w:name w:val="heading 5"/>
    <w:basedOn w:val="0"/>
    <w:next w:val="0"/>
    <w:link w:val="20"/>
    <w:uiPriority w:val="0"/>
    <w:qFormat/>
    <w:pPr>
      <w:numPr>
        <w:ilvl w:val="0"/>
        <w:numId w:val="3"/>
      </w:numPr>
      <w:spacing w:line="0" w:lineRule="atLeast"/>
      <w:ind w:left="0" w:leftChars="0"/>
      <w:outlineLvl w:val="4"/>
    </w:pPr>
    <w:rPr>
      <w:rFonts w:eastAsia="游ゴシック Medium"/>
    </w:rPr>
  </w:style>
  <w:style w:type="paragraph" w:styleId="6">
    <w:name w:val="heading 6"/>
    <w:basedOn w:val="0"/>
    <w:next w:val="0"/>
    <w:link w:val="36"/>
    <w:uiPriority w:val="0"/>
    <w:qFormat/>
    <w:pPr>
      <w:keepNext w:val="1"/>
      <w:ind w:left="800" w:leftChars="800"/>
      <w:outlineLvl w:val="5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 w:customStyle="1">
    <w:name w:val="見出し 1 (文字)"/>
    <w:basedOn w:val="10"/>
    <w:next w:val="16"/>
    <w:link w:val="1"/>
    <w:uiPriority w:val="0"/>
    <w:rPr>
      <w:rFonts w:ascii="ＭＳ ゴシック" w:hAnsi="ＭＳ ゴシック" w:eastAsia="ＭＳ ゴシック"/>
      <w:b w:val="1"/>
      <w:sz w:val="28"/>
    </w:rPr>
  </w:style>
  <w:style w:type="character" w:styleId="17" w:customStyle="1">
    <w:name w:val="見出し 2 (文字)"/>
    <w:basedOn w:val="10"/>
    <w:next w:val="17"/>
    <w:link w:val="2"/>
    <w:uiPriority w:val="0"/>
    <w:rPr>
      <w:rFonts w:eastAsia="游ゴシック Medium" w:asciiTheme="majorHAnsi" w:hAnsiTheme="majorHAnsi"/>
      <w:sz w:val="24"/>
    </w:rPr>
  </w:style>
  <w:style w:type="character" w:styleId="18" w:customStyle="1">
    <w:name w:val="見出し 3 (文字)"/>
    <w:basedOn w:val="10"/>
    <w:next w:val="18"/>
    <w:link w:val="3"/>
    <w:uiPriority w:val="0"/>
    <w:rPr>
      <w:rFonts w:asciiTheme="majorHAnsi" w:hAnsiTheme="majorHAnsi" w:eastAsiaTheme="majorEastAsia"/>
      <w:b w:val="1"/>
      <w:sz w:val="24"/>
    </w:rPr>
  </w:style>
  <w:style w:type="character" w:styleId="19" w:customStyle="1">
    <w:name w:val="見出し 4 (文字)"/>
    <w:basedOn w:val="10"/>
    <w:next w:val="19"/>
    <w:link w:val="4"/>
    <w:uiPriority w:val="0"/>
    <w:rPr>
      <w:rFonts w:eastAsia="ＭＳ ゴシック"/>
      <w:b w:val="1"/>
      <w:sz w:val="24"/>
    </w:rPr>
  </w:style>
  <w:style w:type="character" w:styleId="20" w:customStyle="1">
    <w:name w:val="見出し 5 (文字)"/>
    <w:basedOn w:val="10"/>
    <w:next w:val="20"/>
    <w:link w:val="5"/>
    <w:uiPriority w:val="0"/>
    <w:rPr>
      <w:rFonts w:eastAsia="游ゴシック Medium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paragraph" w:styleId="27">
    <w:name w:val="caption"/>
    <w:basedOn w:val="0"/>
    <w:next w:val="0"/>
    <w:link w:val="0"/>
    <w:uiPriority w:val="0"/>
    <w:semiHidden/>
    <w:qFormat/>
    <w:rPr>
      <w:rFonts w:eastAsia="ＭＳ ゴシック"/>
      <w:b w:val="1"/>
    </w:rPr>
  </w:style>
  <w:style w:type="paragraph" w:styleId="28" w:customStyle="1">
    <w:name w:val="(文字) (文字)1"/>
    <w:basedOn w:val="0"/>
    <w:next w:val="28"/>
    <w:link w:val="0"/>
    <w:uiPriority w:val="0"/>
    <w:pPr>
      <w:widowControl w:val="0"/>
      <w:ind w:left="0" w:leftChars="0"/>
    </w:pPr>
    <w:rPr>
      <w:rFonts w:ascii="Century" w:hAnsi="Century" w:eastAsia="ＭＳ 明朝"/>
    </w:rPr>
  </w:style>
  <w:style w:type="character" w:styleId="29">
    <w:name w:val="Hyperlink"/>
    <w:basedOn w:val="10"/>
    <w:next w:val="29"/>
    <w:link w:val="0"/>
    <w:uiPriority w:val="0"/>
    <w:rPr>
      <w:color w:val="0563C1" w:themeColor="hyperlink"/>
      <w:u w:val="single" w:color="auto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b w:val="1"/>
    </w:rPr>
  </w:style>
  <w:style w:type="paragraph" w:styleId="35">
    <w:name w:val="Revision"/>
    <w:next w:val="35"/>
    <w:link w:val="0"/>
    <w:uiPriority w:val="0"/>
    <w:pPr>
      <w:jc w:val="left"/>
    </w:pPr>
    <w:rPr/>
  </w:style>
  <w:style w:type="character" w:styleId="36" w:customStyle="1">
    <w:name w:val="見出し 6 (文字)"/>
    <w:basedOn w:val="10"/>
    <w:next w:val="36"/>
    <w:link w:val="6"/>
    <w:uiPriority w:val="0"/>
    <w:rPr>
      <w:b w:val="1"/>
    </w:rPr>
  </w:style>
  <w:style w:type="paragraph" w:styleId="37">
    <w:name w:val="Normal (Web)"/>
    <w:basedOn w:val="0"/>
    <w:next w:val="37"/>
    <w:link w:val="0"/>
    <w:uiPriority w:val="0"/>
    <w:pPr>
      <w:spacing w:before="100" w:beforeLines="0" w:beforeAutospacing="1" w:after="100" w:afterLines="0" w:afterAutospacing="1"/>
      <w:ind w:left="0" w:leftChars="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8">
    <w:name w:val="TOC Heading"/>
    <w:basedOn w:val="1"/>
    <w:next w:val="0"/>
    <w:link w:val="0"/>
    <w:uiPriority w:val="0"/>
    <w:qFormat/>
    <w:pPr>
      <w:keepLines w:val="1"/>
      <w:numPr>
        <w:numId w:val="0"/>
      </w:numPr>
      <w:autoSpaceDE w:val="1"/>
      <w:autoSpaceDN w:val="1"/>
      <w:spacing w:before="240" w:beforeLines="0" w:beforeAutospacing="0" w:line="259" w:lineRule="auto"/>
      <w:outlineLvl w:val="9"/>
    </w:pPr>
    <w:rPr>
      <w:rFonts w:asciiTheme="majorHAnsi" w:hAnsiTheme="majorHAnsi" w:eastAsiaTheme="majorEastAsia"/>
      <w:b w:val="0"/>
      <w:color w:val="005A75" w:themeColor="accent1" w:themeShade="BF"/>
      <w:kern w:val="0"/>
      <w:sz w:val="32"/>
    </w:rPr>
  </w:style>
  <w:style w:type="paragraph" w:styleId="39">
    <w:name w:val="toc 2"/>
    <w:basedOn w:val="0"/>
    <w:next w:val="0"/>
    <w:link w:val="0"/>
    <w:uiPriority w:val="0"/>
    <w:pPr>
      <w:ind w:left="210"/>
    </w:pPr>
  </w:style>
  <w:style w:type="paragraph" w:styleId="40">
    <w:name w:val="toc 1"/>
    <w:basedOn w:val="0"/>
    <w:next w:val="0"/>
    <w:link w:val="0"/>
    <w:uiPriority w:val="0"/>
    <w:pPr>
      <w:spacing w:after="100" w:afterLines="0" w:afterAutospacing="0" w:line="259" w:lineRule="auto"/>
      <w:ind w:left="0" w:leftChars="0"/>
      <w:jc w:val="left"/>
    </w:pPr>
    <w:rPr>
      <w:kern w:val="0"/>
      <w:sz w:val="22"/>
    </w:rPr>
  </w:style>
  <w:style w:type="paragraph" w:styleId="41">
    <w:name w:val="toc 3"/>
    <w:basedOn w:val="0"/>
    <w:next w:val="0"/>
    <w:link w:val="0"/>
    <w:uiPriority w:val="0"/>
    <w:pPr>
      <w:spacing w:after="100" w:afterLines="0" w:afterAutospacing="0" w:line="259" w:lineRule="auto"/>
      <w:ind w:left="440" w:leftChars="0"/>
      <w:jc w:val="left"/>
    </w:pPr>
    <w:rPr>
      <w:kern w:val="0"/>
      <w:sz w:val="22"/>
    </w:rPr>
  </w:style>
  <w:style w:type="character" w:styleId="42">
    <w:name w:val="FollowedHyperlink"/>
    <w:basedOn w:val="10"/>
    <w:next w:val="42"/>
    <w:link w:val="0"/>
    <w:uiPriority w:val="0"/>
    <w:rPr>
      <w:color w:val="954F72" w:themeColor="followedHyperlink"/>
      <w:u w:val="single" w:color="auto"/>
    </w:rPr>
  </w:style>
  <w:style w:type="table" w:styleId="43">
    <w:name w:val="Table Grid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かみね報告書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79C"/>
      </a:accent1>
      <a:accent2>
        <a:srgbClr val="55AFD3"/>
      </a:accent2>
      <a:accent3>
        <a:srgbClr val="ADC6D6"/>
      </a:accent3>
      <a:accent4>
        <a:srgbClr val="BCDBEC"/>
      </a:accent4>
      <a:accent5>
        <a:srgbClr val="CC0066"/>
      </a:accent5>
      <a:accent6>
        <a:srgbClr val="EFC7DC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>
          <a:solidFill>
            <a:schemeClr val="tx1"/>
          </a:solidFill>
        </a:ln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23</Words>
  <Characters>137</Characters>
  <Application>JUST Note</Application>
  <Lines>1</Lines>
  <Paragraphs>1</Paragraphs>
  <Company>Microsoft</Company>
  <CharactersWithSpaces>159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平野 達郎</cp:lastModifiedBy>
  <cp:lastPrinted>2021-11-25T02:12:00Z</cp:lastPrinted>
  <dcterms:created xsi:type="dcterms:W3CDTF">2022-01-20T23:45:00Z</dcterms:created>
  <dcterms:modified xsi:type="dcterms:W3CDTF">2024-11-26T08:34:34Z</dcterms:modified>
  <cp:revision>14</cp:revision>
</cp:coreProperties>
</file>