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bookmarkStart w:id="0" w:name="y1"/>
      <w:bookmarkEnd w:id="0"/>
      <w:bookmarkStart w:id="1" w:name="y2"/>
      <w:bookmarkEnd w:id="1"/>
      <w:r>
        <w:rPr>
          <w:rFonts w:hint="eastAsia" w:ascii="ＭＳ 明朝" w:hAnsi="ＭＳ 明朝"/>
          <w:kern w:val="0"/>
          <w:sz w:val="24"/>
        </w:rPr>
        <w:t>様式第６号（第２３条関係）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春日部市空き家リノベーション補助金変更（中止）承認申請書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widowControl w:val="1"/>
        <w:spacing w:line="300" w:lineRule="exact"/>
        <w:ind w:right="84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春日部市長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あて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　　　郵便番号</w:t>
      </w:r>
    </w:p>
    <w:p>
      <w:pPr>
        <w:pStyle w:val="0"/>
        <w:widowControl w:val="1"/>
        <w:spacing w:line="300" w:lineRule="exact"/>
        <w:ind w:right="1680" w:firstLine="4560" w:firstLineChars="19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申請者　住　　所</w:t>
      </w:r>
    </w:p>
    <w:p>
      <w:pPr>
        <w:pStyle w:val="0"/>
        <w:widowControl w:val="1"/>
        <w:spacing w:line="300" w:lineRule="exact"/>
        <w:ind w:right="10" w:firstLine="5520" w:firstLineChars="2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　　　　　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　　　</w:t>
      </w:r>
      <w:r>
        <w:rPr>
          <w:rFonts w:hint="eastAsia" w:ascii="ＭＳ 明朝" w:hAnsi="ＭＳ 明朝"/>
          <w:kern w:val="0"/>
          <w:sz w:val="24"/>
        </w:rPr>
        <w:t xml:space="preserve">      </w:t>
      </w:r>
      <w:r>
        <w:rPr>
          <w:rFonts w:hint="eastAsia" w:ascii="ＭＳ 明朝" w:hAnsi="ＭＳ 明朝"/>
          <w:kern w:val="0"/>
          <w:sz w:val="24"/>
        </w:rPr>
        <w:t>　</w:t>
      </w:r>
    </w:p>
    <w:p>
      <w:pPr>
        <w:pStyle w:val="0"/>
        <w:widowControl w:val="1"/>
        <w:spacing w:line="300" w:lineRule="exact"/>
        <w:ind w:right="840" w:firstLine="5520" w:firstLineChars="23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widowControl w:val="1"/>
        <w:spacing w:before="100" w:beforeLines="0" w:beforeAutospacing="1" w:after="100" w:afterLines="0" w:afterAutospacing="1"/>
        <w:ind w:left="240" w:right="23" w:hanging="240" w:hanging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年　　月　　日付け　　第　　　号で交付決定のあった春日部市空き家リノベーション補助金について、下記のとおり申請の内容を変更（中止）したいので、春日部市空き家リノベーションまちづくり事</w:t>
      </w:r>
      <w:r>
        <w:rPr>
          <w:rFonts w:hint="eastAsia" w:ascii="ＭＳ 明朝" w:hAnsi="ＭＳ 明朝"/>
          <w:kern w:val="0"/>
          <w:sz w:val="24"/>
          <w:highlight w:val="none"/>
        </w:rPr>
        <w:t>業補助金交</w:t>
      </w:r>
      <w:r>
        <w:rPr>
          <w:rFonts w:hint="eastAsia" w:ascii="ＭＳ 明朝" w:hAnsi="ＭＳ 明朝"/>
          <w:kern w:val="0"/>
          <w:sz w:val="24"/>
        </w:rPr>
        <w:t>付要綱第２３条第１項の規定により申請します。</w:t>
      </w:r>
    </w:p>
    <w:p>
      <w:pPr>
        <w:pStyle w:val="4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１　変更・中止の理由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２　変更の概要</w:t>
      </w: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  <w:bookmarkStart w:id="2" w:name="_GoBack"/>
      <w:bookmarkEnd w:id="2"/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" w:linePitch="378" w:charSpace="188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  <w:kern w:val="2"/>
      <w:sz w:val="21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  <w:rPr>
      <w:kern w:val="2"/>
      <w:sz w:val="21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  <w:rPr>
      <w:kern w:val="2"/>
      <w:sz w:val="21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Theme="minorHAnsi" w:hAnsiTheme="minorHAnsi" w:eastAsiaTheme="minorEastAsia"/>
    </w:rPr>
  </w:style>
  <w:style w:type="character" w:styleId="50" w:customStyle="1">
    <w:name w:val="結語 (文字)"/>
    <w:basedOn w:val="10"/>
    <w:next w:val="50"/>
    <w:link w:val="49"/>
    <w:uiPriority w:val="0"/>
    <w:rPr>
      <w:rFonts w:asciiTheme="minorHAnsi" w:hAnsiTheme="minorHAnsi" w:eastAsiaTheme="minorEastAsia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rPr>
      <w:rFonts w:asciiTheme="majorHAnsi" w:hAnsiTheme="majorHAnsi" w:eastAsiaTheme="majorEastAsia"/>
      <w:sz w:val="18"/>
    </w:rPr>
  </w:style>
  <w:style w:type="character" w:styleId="52" w:customStyle="1">
    <w:name w:val="吹き出し (文字)"/>
    <w:basedOn w:val="10"/>
    <w:next w:val="52"/>
    <w:link w:val="51"/>
    <w:uiPriority w:val="0"/>
    <w:rPr>
      <w:rFonts w:asciiTheme="majorHAnsi" w:hAnsiTheme="majorHAnsi" w:eastAsiaTheme="majorEastAsia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1833</TotalTime>
  <Pages>1</Pages>
  <Words>0</Words>
  <Characters>191</Characters>
  <Application>JUST Note</Application>
  <Lines>22</Lines>
  <Paragraphs>13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 昌孝</cp:lastModifiedBy>
  <cp:lastPrinted>2024-03-22T00:51:40Z</cp:lastPrinted>
  <dcterms:created xsi:type="dcterms:W3CDTF">2019-03-05T04:54:00Z</dcterms:created>
  <dcterms:modified xsi:type="dcterms:W3CDTF">2024-03-25T07:38:06Z</dcterms:modified>
  <cp:revision>55</cp:revision>
</cp:coreProperties>
</file>