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ind w:right="-2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　　月　　日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春日部市水道事業管理者　あて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（提出者）</w:t>
      </w:r>
      <w:r>
        <w:rPr>
          <w:rFonts w:hint="eastAsia" w:ascii="ＭＳ 明朝" w:hAnsi="ＭＳ 明朝"/>
          <w:spacing w:val="241"/>
          <w:fitText w:val="1687" w:id="1"/>
        </w:rPr>
        <w:t>所在</w:t>
      </w:r>
      <w:r>
        <w:rPr>
          <w:rFonts w:hint="eastAsia" w:ascii="ＭＳ 明朝" w:hAnsi="ＭＳ 明朝"/>
          <w:spacing w:val="1"/>
          <w:fitText w:val="1687" w:id="1"/>
        </w:rPr>
        <w:t>地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</w:t>
      </w:r>
      <w:r>
        <w:rPr>
          <w:rFonts w:hint="eastAsia" w:ascii="ＭＳ 明朝" w:hAnsi="ＭＳ 明朝"/>
          <w:spacing w:val="24"/>
          <w:fitText w:val="1687" w:id="2"/>
        </w:rPr>
        <w:t>商号又は名</w:t>
      </w:r>
      <w:r>
        <w:rPr>
          <w:rFonts w:hint="eastAsia" w:ascii="ＭＳ 明朝" w:hAnsi="ＭＳ 明朝"/>
          <w:spacing w:val="3"/>
          <w:fitText w:val="1687" w:id="2"/>
        </w:rPr>
        <w:t>称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代表者職・氏名　　　　　　　　　　　　　印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履行実績表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①要領第３項第１１号に関するもの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15"/>
        <w:gridCol w:w="7680"/>
      </w:tblGrid>
      <w:tr>
        <w:trPr>
          <w:trHeight w:val="808" w:hRule="atLeast"/>
        </w:trPr>
        <w:tc>
          <w:tcPr>
            <w:tcW w:w="191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6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798" w:hRule="atLeast"/>
        </w:trPr>
        <w:tc>
          <w:tcPr>
            <w:tcW w:w="191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6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798" w:hRule="atLeast"/>
        </w:trPr>
        <w:tc>
          <w:tcPr>
            <w:tcW w:w="191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6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　月　　　日から　　　　年　　　月　　　日まで</w:t>
            </w:r>
          </w:p>
        </w:tc>
      </w:tr>
      <w:tr>
        <w:trPr>
          <w:trHeight w:val="798" w:hRule="atLeast"/>
        </w:trPr>
        <w:tc>
          <w:tcPr>
            <w:tcW w:w="191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給水人口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（契約時）</w:t>
            </w:r>
          </w:p>
        </w:tc>
        <w:tc>
          <w:tcPr>
            <w:tcW w:w="76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</w:tr>
    </w:tbl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※記載した履行実績を証明する契約書の写しを添付してください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</w:rPr>
      </w:pPr>
      <w:bookmarkStart w:id="0" w:name="_GoBack"/>
      <w:bookmarkEnd w:id="0"/>
    </w:p>
    <w:sectPr>
      <w:headerReference r:id="rId5" w:type="default"/>
      <w:footerReference r:id="rId6" w:type="even"/>
      <w:footerReference r:id="rId7" w:type="default"/>
      <w:pgSz w:w="11906" w:h="16838"/>
      <w:pgMar w:top="1134" w:right="1134" w:bottom="1134" w:left="1134" w:header="567" w:footer="567" w:gutter="0"/>
      <w:pgNumType w:fmt="decimalFullWidth" w:start="0"/>
      <w:cols w:space="720"/>
      <w:textDirection w:val="lrTb"/>
      <w:docGrid w:type="linesAndChars" w:linePitch="40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8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240"/>
  <w:drawingGridVerticalSpacing w:val="404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sz w:val="18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sz w:val="24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431</TotalTime>
  <Pages>1</Pages>
  <Words>0</Words>
  <Characters>122</Characters>
  <Application>JUST Note</Application>
  <Lines>21</Lines>
  <Paragraphs>14</Paragraphs>
  <Company>春日部市</Company>
  <CharactersWithSpaces>210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水質管理の概要</dc:title>
  <dc:creator>米川</dc:creator>
  <cp:lastModifiedBy>Administrator</cp:lastModifiedBy>
  <cp:lastPrinted>2023-09-26T00:07:00Z</cp:lastPrinted>
  <dcterms:created xsi:type="dcterms:W3CDTF">2024-05-14T23:51:00Z</dcterms:created>
  <dcterms:modified xsi:type="dcterms:W3CDTF">2026-04-28T22:31:23Z</dcterms:modified>
  <cp:revision>21</cp:revision>
</cp:coreProperties>
</file>