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B8D6" w14:textId="77777777" w:rsidR="00CB7D56" w:rsidRDefault="00723B6C">
      <w:pPr>
        <w:widowControl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4454A2B0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7DF21592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春日部市一般廃棄物最終処分場長期包括運営業務委託</w:t>
      </w:r>
    </w:p>
    <w:p w14:paraId="4B3287DC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napToGrid w:val="0"/>
          <w:sz w:val="24"/>
        </w:rPr>
        <w:t>公募型</w:t>
      </w:r>
      <w:r>
        <w:rPr>
          <w:rFonts w:ascii="ＭＳ 明朝" w:hAnsi="ＭＳ 明朝" w:hint="eastAsia"/>
          <w:sz w:val="24"/>
        </w:rPr>
        <w:t>プロポーザル公募説明書及び資格審査に関する質問書</w:t>
      </w:r>
    </w:p>
    <w:p w14:paraId="6C92ECA5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5B8D5B18" w14:textId="77777777" w:rsidR="00CB7D56" w:rsidRDefault="00723B6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58EC89F3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05750E24" w14:textId="77777777" w:rsidR="00CB7D56" w:rsidRDefault="00723B6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春日部市長　あて</w:t>
      </w:r>
    </w:p>
    <w:p w14:paraId="76AC2CE7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4643921A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住    所</w:t>
      </w:r>
    </w:p>
    <w:p w14:paraId="2948D6C6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hint="eastAsia"/>
          <w:kern w:val="0"/>
          <w:sz w:val="22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14:paraId="6A642FE9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代表者名</w:t>
      </w:r>
    </w:p>
    <w:p w14:paraId="208EF083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担当者名</w:t>
      </w:r>
    </w:p>
    <w:p w14:paraId="26AD9687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6C7470B6" w14:textId="77777777" w:rsidR="00CB7D56" w:rsidRDefault="00723B6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春日部市一般廃棄物最終処分場長期包括運営業務委託</w:t>
      </w:r>
      <w:r>
        <w:rPr>
          <w:rFonts w:ascii="ＭＳ 明朝" w:hAnsi="ＭＳ 明朝" w:hint="eastAsia"/>
          <w:snapToGrid w:val="0"/>
          <w:sz w:val="24"/>
        </w:rPr>
        <w:t>公募型</w:t>
      </w:r>
      <w:r>
        <w:rPr>
          <w:rFonts w:ascii="ＭＳ 明朝" w:hAnsi="ＭＳ 明朝" w:hint="eastAsia"/>
          <w:sz w:val="24"/>
        </w:rPr>
        <w:t>プロポーザルの資格審査に関し、下記の事項について質問いたします。</w:t>
      </w:r>
    </w:p>
    <w:p w14:paraId="4A14F4BF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732"/>
        <w:gridCol w:w="4865"/>
      </w:tblGrid>
      <w:tr w:rsidR="00CB7D56" w14:paraId="3242689F" w14:textId="77777777">
        <w:trPr>
          <w:trHeight w:val="768"/>
        </w:trPr>
        <w:tc>
          <w:tcPr>
            <w:tcW w:w="2257" w:type="dxa"/>
            <w:vAlign w:val="center"/>
          </w:tcPr>
          <w:p w14:paraId="20FE1C54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公募説明書の</w:t>
            </w:r>
          </w:p>
          <w:p w14:paraId="4F918D4B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ページ</w:t>
            </w:r>
          </w:p>
        </w:tc>
        <w:tc>
          <w:tcPr>
            <w:tcW w:w="1936" w:type="dxa"/>
            <w:vAlign w:val="center"/>
          </w:tcPr>
          <w:p w14:paraId="1DE65ABA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行数</w:t>
            </w:r>
          </w:p>
        </w:tc>
        <w:tc>
          <w:tcPr>
            <w:tcW w:w="5496" w:type="dxa"/>
            <w:vAlign w:val="center"/>
          </w:tcPr>
          <w:p w14:paraId="29335B4D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CB7D56" w14:paraId="143D744B" w14:textId="77777777">
        <w:trPr>
          <w:trHeight w:val="805"/>
        </w:trPr>
        <w:tc>
          <w:tcPr>
            <w:tcW w:w="2257" w:type="dxa"/>
            <w:vAlign w:val="center"/>
          </w:tcPr>
          <w:p w14:paraId="38B478D3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14:paraId="7E8C010D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5C115E16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  <w:vAlign w:val="center"/>
          </w:tcPr>
          <w:p w14:paraId="21535054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B7D56" w14:paraId="15188951" w14:textId="77777777">
        <w:trPr>
          <w:trHeight w:val="768"/>
        </w:trPr>
        <w:tc>
          <w:tcPr>
            <w:tcW w:w="2257" w:type="dxa"/>
            <w:vAlign w:val="center"/>
          </w:tcPr>
          <w:p w14:paraId="14A3298E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14:paraId="527DEAED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3AA64BB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  <w:vAlign w:val="center"/>
          </w:tcPr>
          <w:p w14:paraId="7AE74394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B7D56" w14:paraId="2D112E8B" w14:textId="77777777">
        <w:trPr>
          <w:trHeight w:val="805"/>
        </w:trPr>
        <w:tc>
          <w:tcPr>
            <w:tcW w:w="2257" w:type="dxa"/>
            <w:vAlign w:val="center"/>
          </w:tcPr>
          <w:p w14:paraId="6958A856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14:paraId="093EE920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D822A18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96" w:type="dxa"/>
            <w:vAlign w:val="center"/>
          </w:tcPr>
          <w:p w14:paraId="1595C0C6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7335055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569D8B71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　欄が不足する場合は、適宜用紙を追加してください。</w:t>
      </w:r>
    </w:p>
    <w:p w14:paraId="74FB6196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6ADBBB24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3419E557" w14:textId="09A4746E" w:rsidR="00CB7D56" w:rsidRDefault="001831E6" w:rsidP="001831E6">
      <w:pPr>
        <w:widowControl/>
        <w:autoSpaceDN w:val="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sz w:val="24"/>
        </w:rPr>
        <w:t xml:space="preserve"> </w:t>
      </w:r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831E6"/>
    <w:rsid w:val="001D1375"/>
    <w:rsid w:val="00444FBD"/>
    <w:rsid w:val="00723B6C"/>
    <w:rsid w:val="00971249"/>
    <w:rsid w:val="00C866AA"/>
    <w:rsid w:val="00CB7D56"/>
    <w:rsid w:val="00D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2025-06-25T07:03:00Z</dcterms:created>
  <dcterms:modified xsi:type="dcterms:W3CDTF">2025-06-30T07:09:00Z</dcterms:modified>
</cp:coreProperties>
</file>