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様式７－３</w:t>
      </w:r>
    </w:p>
    <w:p w:rsidR="00952024" w:rsidRDefault="003B56FC">
      <w:pPr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障がい者雇用について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tbl>
      <w:tblPr>
        <w:tblStyle w:val="afb"/>
        <w:tblW w:w="8504" w:type="dxa"/>
        <w:tblLayout w:type="fixed"/>
        <w:tblLook w:val="04A0" w:firstRow="1" w:lastRow="0" w:firstColumn="1" w:lastColumn="0" w:noHBand="0" w:noVBand="1"/>
      </w:tblPr>
      <w:tblGrid>
        <w:gridCol w:w="8504"/>
      </w:tblGrid>
      <w:tr w:rsidR="00952024">
        <w:trPr>
          <w:trHeight w:val="11339"/>
        </w:trPr>
        <w:tc>
          <w:tcPr>
            <w:tcW w:w="8504" w:type="dxa"/>
          </w:tcPr>
          <w:p w:rsidR="00952024" w:rsidRDefault="003B56FC">
            <w:pPr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>障がい者の</w:t>
            </w:r>
            <w:r w:rsidR="000A0446">
              <w:rPr>
                <w:rFonts w:ascii="ＭＳ 明朝" w:hAnsi="ＭＳ 明朝" w:hint="eastAsia"/>
                <w:sz w:val="18"/>
              </w:rPr>
              <w:t>安定</w:t>
            </w:r>
            <w:r>
              <w:rPr>
                <w:rFonts w:ascii="ＭＳ 明朝" w:hAnsi="ＭＳ 明朝" w:hint="eastAsia"/>
                <w:sz w:val="18"/>
              </w:rPr>
              <w:t>雇用</w:t>
            </w:r>
            <w:r w:rsidR="00E05308">
              <w:rPr>
                <w:rFonts w:ascii="ＭＳ 明朝" w:hAnsi="ＭＳ 明朝" w:hint="eastAsia"/>
                <w:sz w:val="18"/>
              </w:rPr>
              <w:t>や</w:t>
            </w:r>
            <w:r w:rsidR="000A0446">
              <w:rPr>
                <w:rFonts w:ascii="ＭＳ 明朝" w:hAnsi="ＭＳ 明朝" w:hint="eastAsia"/>
                <w:sz w:val="18"/>
              </w:rPr>
              <w:t>職場環境への配慮、</w:t>
            </w:r>
            <w:proofErr w:type="gramStart"/>
            <w:r w:rsidR="000A0446">
              <w:rPr>
                <w:rFonts w:ascii="ＭＳ 明朝" w:hAnsi="ＭＳ 明朝" w:hint="eastAsia"/>
                <w:sz w:val="18"/>
              </w:rPr>
              <w:t>障がい</w:t>
            </w:r>
            <w:proofErr w:type="gramEnd"/>
            <w:r w:rsidR="000A0446">
              <w:rPr>
                <w:rFonts w:ascii="ＭＳ 明朝" w:hAnsi="ＭＳ 明朝" w:hint="eastAsia"/>
                <w:sz w:val="18"/>
              </w:rPr>
              <w:t>者の</w:t>
            </w:r>
            <w:r>
              <w:rPr>
                <w:rFonts w:ascii="ＭＳ 明朝" w:hAnsi="ＭＳ 明朝" w:hint="eastAsia"/>
                <w:sz w:val="18"/>
              </w:rPr>
              <w:t>配置</w:t>
            </w:r>
            <w:r>
              <w:rPr>
                <w:rFonts w:hint="eastAsia"/>
                <w:sz w:val="18"/>
              </w:rPr>
              <w:t>、</w:t>
            </w:r>
            <w:proofErr w:type="gramStart"/>
            <w:r w:rsidR="00E05308">
              <w:rPr>
                <w:rFonts w:hint="eastAsia"/>
                <w:sz w:val="18"/>
              </w:rPr>
              <w:t>障がい</w:t>
            </w:r>
            <w:proofErr w:type="gramEnd"/>
            <w:r w:rsidR="00E05308">
              <w:rPr>
                <w:rFonts w:hint="eastAsia"/>
                <w:sz w:val="18"/>
              </w:rPr>
              <w:t>者の健康と安全等について過去の実績も踏まえて</w:t>
            </w:r>
            <w:r>
              <w:rPr>
                <w:rFonts w:hint="eastAsia"/>
                <w:sz w:val="18"/>
              </w:rPr>
              <w:t>具体的に説明して下さい。</w:t>
            </w: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  <w:p w:rsidR="00952024" w:rsidRDefault="00952024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52024" w:rsidRPr="001B4FEF" w:rsidRDefault="00952024">
      <w:pPr>
        <w:widowControl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952024" w:rsidRPr="001B4F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1B4FEF"/>
    <w:rsid w:val="003B56FC"/>
    <w:rsid w:val="006414FA"/>
    <w:rsid w:val="006A6B71"/>
    <w:rsid w:val="00952024"/>
    <w:rsid w:val="009F4CD9"/>
    <w:rsid w:val="00A231D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1C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2025-06-25T06:01:00Z</dcterms:created>
  <dcterms:modified xsi:type="dcterms:W3CDTF">2025-06-25T06:11:00Z</dcterms:modified>
</cp:coreProperties>
</file>